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Tisková zpráva, Praha, 5. 9. 2024</w:t>
      </w:r>
    </w:p>
    <w:p w:rsidR="00000000" w:rsidDel="00000000" w:rsidP="00000000" w:rsidRDefault="00000000" w:rsidRPr="00000000" w14:paraId="0000000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Organizace Open House Praha připravila na podzim nové cykly procházek i interaktivní workshopy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Nádraží Praha-Bubny, Sibiřské náměstí v Dejvicích, Borůvkovo sanatorium, cyklus procházek po stopách šlechtických rodů na Malé Straně nebo série interaktivních naučných workshopů. Organizace </w:t>
      </w:r>
      <w:r w:rsidDel="00000000" w:rsidR="00000000" w:rsidRPr="00000000">
        <w:rPr>
          <w:b w:val="1"/>
          <w:rtl w:val="0"/>
        </w:rPr>
        <w:t xml:space="preserve">Open House Praha</w:t>
      </w:r>
      <w:r w:rsidDel="00000000" w:rsidR="00000000" w:rsidRPr="00000000">
        <w:rPr>
          <w:rtl w:val="0"/>
        </w:rPr>
        <w:t xml:space="preserve"> zve v prvních podzimních týdnech na nové procházky ze svého celoročního programu i další akce zaměřené na architekturu a historii hlavního města.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ff0000"/>
        </w:rPr>
      </w:pP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Záměrně se v rámci celoročních procházek </w:t>
      </w:r>
      <w:r w:rsidDel="00000000" w:rsidR="00000000" w:rsidRPr="00000000">
        <w:rPr>
          <w:i w:val="1"/>
          <w:rtl w:val="0"/>
        </w:rPr>
        <w:t xml:space="preserve">zaměřujeme i na lokality, </w:t>
      </w:r>
      <w:r w:rsidDel="00000000" w:rsidR="00000000" w:rsidRPr="00000000">
        <w:rPr>
          <w:i w:val="1"/>
          <w:rtl w:val="0"/>
        </w:rPr>
        <w:t xml:space="preserve">které nepatří mezi turisticky nejatraktivnější cíle, ale přitom nabízí velmi </w:t>
      </w:r>
      <w:r w:rsidDel="00000000" w:rsidR="00000000" w:rsidRPr="00000000">
        <w:rPr>
          <w:i w:val="1"/>
          <w:rtl w:val="0"/>
        </w:rPr>
        <w:t xml:space="preserve">pohnutou </w:t>
      </w:r>
      <w:r w:rsidDel="00000000" w:rsidR="00000000" w:rsidRPr="00000000">
        <w:rPr>
          <w:i w:val="1"/>
          <w:rtl w:val="0"/>
        </w:rPr>
        <w:t xml:space="preserve">historii a dokreslují je příběhy, které zůstávají i většině Pražanů skryté. Jsme přesvědčeni o tom, že Praha je město plné zajímavých osudů a významných architektonických počinů, se kterými lidi rádi seznamujeme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highlight w:val="white"/>
          <w:rtl w:val="0"/>
        </w:rPr>
        <w:t xml:space="preserve">“ </w:t>
      </w:r>
      <w:r w:rsidDel="00000000" w:rsidR="00000000" w:rsidRPr="00000000">
        <w:rPr>
          <w:highlight w:val="white"/>
          <w:rtl w:val="0"/>
        </w:rPr>
        <w:t xml:space="preserve">říká ředitelka festivalu Klára Veselá.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Novinky v programu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V minulosti se lidé s Open House Praha mohli již vydat na procházky věnované </w:t>
      </w:r>
      <w:r w:rsidDel="00000000" w:rsidR="00000000" w:rsidRPr="00000000">
        <w:rPr>
          <w:b w:val="1"/>
          <w:rtl w:val="0"/>
        </w:rPr>
        <w:t xml:space="preserve">osudům Židů</w:t>
      </w:r>
      <w:r w:rsidDel="00000000" w:rsidR="00000000" w:rsidRPr="00000000">
        <w:rPr>
          <w:rtl w:val="0"/>
        </w:rPr>
        <w:t xml:space="preserve"> například do Libně nebo na Staré Město. V úterý </w:t>
      </w:r>
      <w:r w:rsidDel="00000000" w:rsidR="00000000" w:rsidRPr="00000000">
        <w:rPr>
          <w:b w:val="1"/>
          <w:rtl w:val="0"/>
        </w:rPr>
        <w:t xml:space="preserve">24. září</w:t>
      </w:r>
      <w:r w:rsidDel="00000000" w:rsidR="00000000" w:rsidRPr="00000000">
        <w:rPr>
          <w:rtl w:val="0"/>
        </w:rPr>
        <w:t xml:space="preserve"> se mohou nově vypravit do Holešovic, konkrétně na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nádraží Praha-Bubny</w:t>
        </w:r>
      </w:hyperlink>
      <w:r w:rsidDel="00000000" w:rsidR="00000000" w:rsidRPr="00000000">
        <w:rPr>
          <w:rtl w:val="0"/>
        </w:rPr>
        <w:t xml:space="preserve">, odkud za druhé světové války odjížděly transporty do </w:t>
      </w:r>
      <w:r w:rsidDel="00000000" w:rsidR="00000000" w:rsidRPr="00000000">
        <w:rPr>
          <w:b w:val="1"/>
          <w:rtl w:val="0"/>
        </w:rPr>
        <w:t xml:space="preserve">koncentračních táborů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Kromě tragických událostí, které se zde v minulosti odehrály, budeme mluvit také o připravovaném Památníku ticha, který má tuto smutnou historii připomínat,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přibližuje lektorka procházky </w:t>
      </w:r>
      <w:r w:rsidDel="00000000" w:rsidR="00000000" w:rsidRPr="00000000">
        <w:rPr>
          <w:b w:val="1"/>
          <w:rtl w:val="0"/>
        </w:rPr>
        <w:t xml:space="preserve">Dagmar Winklerová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Navíc se podíváme i do bývalé holešovické synagogy, která je dobře ukrytá v jednom z vnitrobloků,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doplňuje.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Ve středu</w:t>
      </w:r>
      <w:r w:rsidDel="00000000" w:rsidR="00000000" w:rsidRPr="00000000">
        <w:rPr>
          <w:b w:val="1"/>
          <w:rtl w:val="0"/>
        </w:rPr>
        <w:t xml:space="preserve"> 25. září</w:t>
      </w:r>
      <w:r w:rsidDel="00000000" w:rsidR="00000000" w:rsidRPr="00000000">
        <w:rPr>
          <w:rtl w:val="0"/>
        </w:rPr>
        <w:t xml:space="preserve"> poté návštěvníky čeká nová vycházka po dejvickém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Sibiřském náměstí</w:t>
        </w:r>
      </w:hyperlink>
      <w:r w:rsidDel="00000000" w:rsidR="00000000" w:rsidRPr="00000000">
        <w:rPr>
          <w:rtl w:val="0"/>
        </w:rPr>
        <w:t xml:space="preserve">. Tento název nese náměstí od roku </w:t>
      </w:r>
      <w:r w:rsidDel="00000000" w:rsidR="00000000" w:rsidRPr="00000000">
        <w:rPr>
          <w:b w:val="1"/>
          <w:rtl w:val="0"/>
        </w:rPr>
        <w:t xml:space="preserve">1925</w:t>
      </w:r>
      <w:r w:rsidDel="00000000" w:rsidR="00000000" w:rsidRPr="00000000">
        <w:rPr>
          <w:rtl w:val="0"/>
        </w:rPr>
        <w:t xml:space="preserve">, s výjimkou období německé okupace, kdy se nazývalo Ošperské.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Tematicky bude procházka velmi pestrá, protože ačkoliv se jedná o poměrně malý prostor, najdeme zde řadu zajímavých staveb, například vilu režiséra a herce Otomara Krejči, budovy velvyslanectví nebo umělecká díla ve veřejném prostoru,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vysvětluje historička umění a lektorka procházky </w:t>
      </w:r>
      <w:r w:rsidDel="00000000" w:rsidR="00000000" w:rsidRPr="00000000">
        <w:rPr>
          <w:b w:val="1"/>
          <w:rtl w:val="0"/>
        </w:rPr>
        <w:t xml:space="preserve">Markéta Čejková</w:t>
      </w:r>
      <w:r w:rsidDel="00000000" w:rsidR="00000000" w:rsidRPr="00000000">
        <w:rPr>
          <w:rtl w:val="0"/>
        </w:rPr>
        <w:t xml:space="preserve">. Podobně jako u procházek za brutalistickou architekturou, které organizace také pořádá, se vycházka zaměří na stavby ze 60. až 80. let 20. století.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 stopách šlechtických rodů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Od září nabízí Open House Praha opakování procházek z cyklu </w:t>
      </w:r>
      <w:r w:rsidDel="00000000" w:rsidR="00000000" w:rsidRPr="00000000">
        <w:rPr>
          <w:b w:val="1"/>
          <w:i w:val="1"/>
          <w:rtl w:val="0"/>
        </w:rPr>
        <w:t xml:space="preserve">Praha šlechtická</w:t>
      </w:r>
      <w:r w:rsidDel="00000000" w:rsidR="00000000" w:rsidRPr="00000000">
        <w:rPr>
          <w:rtl w:val="0"/>
        </w:rPr>
        <w:t xml:space="preserve">, který se věnuje historii šlechtických rodů na Malé Straně. Cyklus začíná v neděli </w:t>
      </w:r>
      <w:r w:rsidDel="00000000" w:rsidR="00000000" w:rsidRPr="00000000">
        <w:rPr>
          <w:b w:val="1"/>
          <w:rtl w:val="0"/>
        </w:rPr>
        <w:t xml:space="preserve">8. září</w:t>
      </w:r>
      <w:r w:rsidDel="00000000" w:rsidR="00000000" w:rsidRPr="00000000">
        <w:rPr>
          <w:rtl w:val="0"/>
        </w:rPr>
        <w:t xml:space="preserve"> vycházkou zaměřenou na rod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Lichtenštejnů</w:t>
        </w:r>
      </w:hyperlink>
      <w:r w:rsidDel="00000000" w:rsidR="00000000" w:rsidRPr="00000000">
        <w:rPr>
          <w:rtl w:val="0"/>
        </w:rPr>
        <w:t xml:space="preserve">, jeden z nejstarších ve střední Evropě.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Naše putování započneme u Tyršova domu neboli Michnova paláce, kde dnes sídlí Obec sokolská, zastavíme se u Lichtenštejnského paláce na Malostranském náměstí a setkání završíme u stejnojmenného vodního paláce na Kampě,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říká lektor cyklu </w:t>
      </w:r>
      <w:r w:rsidDel="00000000" w:rsidR="00000000" w:rsidRPr="00000000">
        <w:rPr>
          <w:b w:val="1"/>
          <w:rtl w:val="0"/>
        </w:rPr>
        <w:t xml:space="preserve">Michal Šedivý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Cyklus bude pokračovat v neděli </w:t>
      </w:r>
      <w:r w:rsidDel="00000000" w:rsidR="00000000" w:rsidRPr="00000000">
        <w:rPr>
          <w:b w:val="1"/>
          <w:rtl w:val="0"/>
        </w:rPr>
        <w:t xml:space="preserve">22. září</w:t>
      </w:r>
      <w:r w:rsidDel="00000000" w:rsidR="00000000" w:rsidRPr="00000000">
        <w:rPr>
          <w:rtl w:val="0"/>
        </w:rPr>
        <w:t xml:space="preserve"> procházkou vedoucí kolem paláců spojených s rodem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Thunů</w:t>
        </w:r>
      </w:hyperlink>
      <w:r w:rsidDel="00000000" w:rsidR="00000000" w:rsidRPr="00000000">
        <w:rPr>
          <w:rtl w:val="0"/>
        </w:rPr>
        <w:t xml:space="preserve">, kteří po staletí zásadně ovlivňovali českou historii.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Vycházka povede od Toskánského paláce, který dnes slouží Ministerstvu zahraničí, přes vybrané ambasády až po okraj Malostranského hřbitova,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upřesňuje Šedivý. Třetí a zatím poslední díl cyklu je na programu v neděli </w:t>
      </w:r>
      <w:r w:rsidDel="00000000" w:rsidR="00000000" w:rsidRPr="00000000">
        <w:rPr>
          <w:b w:val="1"/>
          <w:rtl w:val="0"/>
        </w:rPr>
        <w:t xml:space="preserve">6. října </w:t>
      </w:r>
      <w:r w:rsidDel="00000000" w:rsidR="00000000" w:rsidRPr="00000000">
        <w:rPr>
          <w:rtl w:val="0"/>
        </w:rPr>
        <w:t xml:space="preserve">a jeho tématem bude rod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Šternberků</w:t>
        </w:r>
      </w:hyperlink>
      <w:r w:rsidDel="00000000" w:rsidR="00000000" w:rsidRPr="00000000">
        <w:rPr>
          <w:rtl w:val="0"/>
        </w:rPr>
        <w:t xml:space="preserve">, kteří se do české historie od 18. století zapsali jako velcí patrioti.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Málokdo možná ví, že se například zasloužili o vznik Národní galerie,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prozrazuje Šedivý a doplňuje: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V rámci této procházky se zastavíme například u Dietrichsteinského nebo Velkopřevorského paláce, navštívíme ukrytou Meditační zahradu AMU a povíme si o současných představitelích rodu i sídlech mimo Prahu.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Interaktivní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Během září až listopadu se lidé mohou zúčastnit také naučného workshopu </w:t>
      </w:r>
      <w:r w:rsidDel="00000000" w:rsidR="00000000" w:rsidRPr="00000000">
        <w:rPr>
          <w:b w:val="1"/>
          <w:i w:val="1"/>
          <w:rtl w:val="0"/>
        </w:rPr>
        <w:t xml:space="preserve">Architektura interaktivně</w:t>
      </w:r>
      <w:r w:rsidDel="00000000" w:rsidR="00000000" w:rsidRPr="00000000">
        <w:rPr>
          <w:rtl w:val="0"/>
        </w:rPr>
        <w:t xml:space="preserve">, jehož cílem je prezentace architektonických slohů a jejich tvarosloví.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Workshop klade důraz na zapojení samotných </w:t>
      </w:r>
      <w:r w:rsidDel="00000000" w:rsidR="00000000" w:rsidRPr="00000000">
        <w:rPr>
          <w:i w:val="1"/>
          <w:rtl w:val="0"/>
        </w:rPr>
        <w:t xml:space="preserve">účastníků </w:t>
      </w:r>
      <w:r w:rsidDel="00000000" w:rsidR="00000000" w:rsidRPr="00000000">
        <w:rPr>
          <w:i w:val="1"/>
          <w:rtl w:val="0"/>
        </w:rPr>
        <w:t xml:space="preserve">a je určen každému, kdo má aktivní zájem o architekturu a chce se naučit jednotlivé styly bezpečně rozeznat,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vysvětluje Michal Šedivý.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Na vybraných hradčanských a malostranských stavbách si ukážeme zvláštnosti každého stylu a jeho specifické prvky,</w:t>
      </w:r>
      <w:r w:rsidDel="00000000" w:rsidR="00000000" w:rsidRPr="00000000">
        <w:rPr>
          <w:i w:val="1"/>
          <w:highlight w:val="white"/>
          <w:rtl w:val="0"/>
        </w:rPr>
        <w:t xml:space="preserve">“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doplňuje. Cyklus se postupně zaměří v neděli </w:t>
      </w:r>
      <w:r w:rsidDel="00000000" w:rsidR="00000000" w:rsidRPr="00000000">
        <w:rPr>
          <w:b w:val="1"/>
          <w:rtl w:val="0"/>
        </w:rPr>
        <w:t xml:space="preserve">8. září</w:t>
      </w:r>
      <w:r w:rsidDel="00000000" w:rsidR="00000000" w:rsidRPr="00000000">
        <w:rPr>
          <w:rtl w:val="0"/>
        </w:rPr>
        <w:t xml:space="preserve"> na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renesanci</w:t>
        </w:r>
      </w:hyperlink>
      <w:r w:rsidDel="00000000" w:rsidR="00000000" w:rsidRPr="00000000">
        <w:rPr>
          <w:rtl w:val="0"/>
        </w:rPr>
        <w:t xml:space="preserve">, v neděli </w:t>
      </w:r>
      <w:r w:rsidDel="00000000" w:rsidR="00000000" w:rsidRPr="00000000">
        <w:rPr>
          <w:b w:val="1"/>
          <w:rtl w:val="0"/>
        </w:rPr>
        <w:t xml:space="preserve">6. října </w:t>
      </w:r>
      <w:r w:rsidDel="00000000" w:rsidR="00000000" w:rsidRPr="00000000">
        <w:rPr>
          <w:rtl w:val="0"/>
        </w:rPr>
        <w:t xml:space="preserve">na </w:t>
      </w: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baroko</w:t>
        </w:r>
      </w:hyperlink>
      <w:r w:rsidDel="00000000" w:rsidR="00000000" w:rsidRPr="00000000">
        <w:rPr>
          <w:rtl w:val="0"/>
        </w:rPr>
        <w:t xml:space="preserve"> a v neděli </w:t>
      </w:r>
      <w:r w:rsidDel="00000000" w:rsidR="00000000" w:rsidRPr="00000000">
        <w:rPr>
          <w:b w:val="1"/>
          <w:rtl w:val="0"/>
        </w:rPr>
        <w:t xml:space="preserve">3. listopadu</w:t>
      </w:r>
      <w:r w:rsidDel="00000000" w:rsidR="00000000" w:rsidRPr="00000000">
        <w:rPr>
          <w:rtl w:val="0"/>
        </w:rPr>
        <w:t xml:space="preserve"> pak na </w:t>
      </w: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rokoko</w:t>
        </w:r>
      </w:hyperlink>
      <w:r w:rsidDel="00000000" w:rsidR="00000000" w:rsidRPr="00000000">
        <w:rPr>
          <w:rtl w:val="0"/>
        </w:rPr>
        <w:t xml:space="preserve">. Kapacita workshopu je omezena na malou skupinu účastníků.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Další procházky a prohlídky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Organizace Open House Praha zve návštěvníky i na další akce, které je zavedou na různá místa Prahy. V pondělí </w:t>
      </w:r>
      <w:r w:rsidDel="00000000" w:rsidR="00000000" w:rsidRPr="00000000">
        <w:rPr>
          <w:b w:val="1"/>
          <w:rtl w:val="0"/>
        </w:rPr>
        <w:t xml:space="preserve">9. září </w:t>
      </w:r>
      <w:r w:rsidDel="00000000" w:rsidR="00000000" w:rsidRPr="00000000">
        <w:rPr>
          <w:rtl w:val="0"/>
        </w:rPr>
        <w:t xml:space="preserve">se mohou vydat do funkcionalistické </w:t>
      </w: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osady Baba</w:t>
        </w:r>
      </w:hyperlink>
      <w:r w:rsidDel="00000000" w:rsidR="00000000" w:rsidRPr="00000000">
        <w:rPr>
          <w:rtl w:val="0"/>
        </w:rPr>
        <w:t xml:space="preserve"> v Dejvicích, na které se podíleli významní čeští architekti Pavel Janák a Josef Gočár. V pondělí </w:t>
      </w:r>
      <w:r w:rsidDel="00000000" w:rsidR="00000000" w:rsidRPr="00000000">
        <w:rPr>
          <w:b w:val="1"/>
          <w:rtl w:val="0"/>
        </w:rPr>
        <w:t xml:space="preserve">23. září</w:t>
      </w:r>
      <w:r w:rsidDel="00000000" w:rsidR="00000000" w:rsidRPr="00000000">
        <w:rPr>
          <w:rtl w:val="0"/>
        </w:rPr>
        <w:t xml:space="preserve"> pak mohou poznávat i stavby v </w:t>
      </w: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blízkém okolí kolonie</w:t>
        </w:r>
      </w:hyperlink>
      <w:r w:rsidDel="00000000" w:rsidR="00000000" w:rsidRPr="00000000">
        <w:rPr>
          <w:rtl w:val="0"/>
        </w:rPr>
        <w:t xml:space="preserve">, které zaujmou nejen svou promyšlenou architekturou, ale i osudy svých autorů, stavebníků či uživatelů. V raně podzimním programu je i procházka, která představí </w:t>
      </w: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česko-americké milostné příběhy</w:t>
        </w:r>
      </w:hyperlink>
      <w:r w:rsidDel="00000000" w:rsidR="00000000" w:rsidRPr="00000000">
        <w:rPr>
          <w:rtl w:val="0"/>
        </w:rPr>
        <w:t xml:space="preserve">, poslední dvě prohlídky </w:t>
      </w:r>
      <w:hyperlink r:id="rId1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Nákladového nádraží Žiž</w:t>
        </w:r>
      </w:hyperlink>
      <w:hyperlink r:id="rId1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kov</w:t>
        </w:r>
      </w:hyperlink>
      <w:r w:rsidDel="00000000" w:rsidR="00000000" w:rsidRPr="00000000">
        <w:rPr>
          <w:rtl w:val="0"/>
        </w:rPr>
        <w:t xml:space="preserve"> v této sezoně, návštěva </w:t>
      </w:r>
      <w:r w:rsidDel="00000000" w:rsidR="00000000" w:rsidRPr="00000000">
        <w:rPr>
          <w:b w:val="1"/>
          <w:rtl w:val="0"/>
        </w:rPr>
        <w:t xml:space="preserve">Borůvkova sanatoria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či vycházka zaměřená na historii jedné z nejmalebnějších čtvrtí Prahy, </w:t>
      </w:r>
      <w:hyperlink r:id="rId2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Malé Strany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Více informací a přehled všech akcí na: </w:t>
      </w:r>
      <w:hyperlink r:id="rId2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https://www.openhousepraha.cz/kalendar-akci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/</w:t>
        </w:r>
      </w:hyperlink>
      <w:r w:rsidDel="00000000" w:rsidR="00000000" w:rsidRPr="00000000">
        <w:rPr>
          <w:rtl w:val="0"/>
        </w:rPr>
        <w:t xml:space="preserve">. Vstupenky na celoroční akce Open House Praha je vždy nutné rezervovat předem na GoOut.net.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50" w:hanging="850"/>
        <w:jc w:val="both"/>
        <w:rPr/>
      </w:pPr>
      <w:r w:rsidDel="00000000" w:rsidR="00000000" w:rsidRPr="00000000">
        <w:rPr>
          <w:b w:val="1"/>
          <w:rtl w:val="0"/>
        </w:rPr>
        <w:t xml:space="preserve">Open House Praha na sociálních sítích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ind w:left="-1275" w:firstLine="1275"/>
        <w:jc w:val="both"/>
        <w:rPr>
          <w:color w:val="1155cc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|</w:t>
      </w:r>
      <w:r w:rsidDel="00000000" w:rsidR="00000000" w:rsidRPr="00000000">
        <w:rPr>
          <w:color w:val="1155cc"/>
          <w:rtl w:val="0"/>
        </w:rPr>
        <w:t xml:space="preserve">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Linked In</w:t>
        </w:r>
      </w:hyperlink>
      <w:r w:rsidDel="00000000" w:rsidR="00000000" w:rsidRPr="00000000">
        <w:rPr>
          <w:rtl w:val="0"/>
        </w:rPr>
        <w:t xml:space="preserve"> |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ind w:left="-1275" w:firstLine="1275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850" w:hanging="8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</w:t>
      </w:r>
    </w:p>
    <w:p w:rsidR="00000000" w:rsidDel="00000000" w:rsidP="00000000" w:rsidRDefault="00000000" w:rsidRPr="00000000" w14:paraId="00000022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Michaela Pánková,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michaela.pankova@openhousepraha.cz</w:t>
        </w:r>
      </w:hyperlink>
      <w:r w:rsidDel="00000000" w:rsidR="00000000" w:rsidRPr="00000000">
        <w:rPr>
          <w:rtl w:val="0"/>
        </w:rPr>
        <w:t xml:space="preserve">, +420 724 213 136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Tipy z programu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Novinky</w:t>
      </w:r>
    </w:p>
    <w:p w:rsidR="00000000" w:rsidDel="00000000" w:rsidP="00000000" w:rsidRDefault="00000000" w:rsidRPr="00000000" w14:paraId="00000029">
      <w:pPr>
        <w:jc w:val="both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Ve stopách židovských sousedů – Holešovice, út 24. 9. 2024, 16.30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Sibiřské náměstí s Markétou Čejkovou, st 25. 9. 2024, 16.30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Architektura interaktivně – workshopy</w:t>
      </w:r>
    </w:p>
    <w:p w:rsidR="00000000" w:rsidDel="00000000" w:rsidP="00000000" w:rsidRDefault="00000000" w:rsidRPr="00000000" w14:paraId="0000002D">
      <w:pPr>
        <w:ind w:left="0" w:firstLine="0"/>
        <w:jc w:val="both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Renesance na Hradčanech a Malé Straně, 8. 9. 16.0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both"/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Baroko na Hradčanech a Malé Straně, ne 6. 10. 2024, 14.30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Rokoko na Hradčanech a Malé Straně, ne 3. 11. 2024, 15.00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Praha šlechtická – cyklus procházek</w:t>
      </w:r>
    </w:p>
    <w:p w:rsidR="00000000" w:rsidDel="00000000" w:rsidP="00000000" w:rsidRDefault="00000000" w:rsidRPr="00000000" w14:paraId="00000032">
      <w:pPr>
        <w:jc w:val="both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Lichtenštejnové na Malé Straně, ne 8. 9. 2024, 18.00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Thunové na Malé Straně, ne 22. 9. 2024, 15.00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Šternberkové na Malé Straně, ne 6. 10. 2024, 17.00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Baba – sídliště světového unikátu</w:t>
      </w:r>
    </w:p>
    <w:p w:rsidR="00000000" w:rsidDel="00000000" w:rsidP="00000000" w:rsidRDefault="00000000" w:rsidRPr="00000000" w14:paraId="00000037">
      <w:pPr>
        <w:jc w:val="both"/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Osada Baba a jak to bylo dál? po 23. 9. 2024, 16.30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Osada Baba – model nového bydlení, po 9. 9. 2024, 16.30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Malá Strana</w:t>
      </w:r>
    </w:p>
    <w:p w:rsidR="00000000" w:rsidDel="00000000" w:rsidP="00000000" w:rsidRDefault="00000000" w:rsidRPr="00000000" w14:paraId="0000003B">
      <w:pPr>
        <w:jc w:val="both"/>
        <w:rPr>
          <w:b w:val="1"/>
        </w:rPr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Americká love story / V ANGLIČTINĚ, so 21. 9. 2024, 17.00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Americká love story, ne 22. 9. 2024, 17.00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Labyrintem Malostranských dvorků, čt 26. 9. 2024, 18.00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V proudu času na Malé Straně, ne 29. 9. 2024, 17.00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Zrzavého Malá Strana, ne 13. 10. 2024, 16.30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Žižkov</w:t>
      </w:r>
    </w:p>
    <w:p w:rsidR="00000000" w:rsidDel="00000000" w:rsidP="00000000" w:rsidRDefault="00000000" w:rsidRPr="00000000" w14:paraId="00000042">
      <w:pPr>
        <w:jc w:val="both"/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Nákladové nádraží Žižkov, ne 15. 9. 2024, 16.00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Nákladové nádraží Žižkov, ne 15. 9. 2024, 17.30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Dolní Žižkov s návštěvou Betlémské kaple, ne 20. 10. 2024, 14.30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Bubeneč</w:t>
      </w:r>
    </w:p>
    <w:p w:rsidR="00000000" w:rsidDel="00000000" w:rsidP="00000000" w:rsidRDefault="00000000" w:rsidRPr="00000000" w14:paraId="00000047">
      <w:pPr>
        <w:jc w:val="both"/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Tajemství vil Petschků v Bubenči, ne 3. 11. 2024, 13.00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Vily slavných osobností v Bubenči I., ne 10. 11. 2024, 15.00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Tajemství vil Petschků v Bubenči / V ANGLIČTINĚ, ne 17. 11. 2024, 15.00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Vily slavných osobností v Bubenči II., ne 24. 11. 2024, 14.30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b w:val="1"/>
        </w:rPr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Vily slavných osobností v Bubenči I. / V ANGLIČTINĚ, ne 15. 12. 2024, 14.30 hod.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Open House Praha</w:t>
      </w:r>
    </w:p>
    <w:p w:rsidR="00000000" w:rsidDel="00000000" w:rsidP="00000000" w:rsidRDefault="00000000" w:rsidRPr="00000000" w14:paraId="0000005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Open House Praha, z. ú., je nestátní nezisková organizace, která v rámci jednoho (zpravidla) květnového víkendu pořádá stejnojmenný festival s týdenním doprovodným programem. Koncept festivalu vznikl v </w:t>
      </w:r>
      <w:r w:rsidDel="00000000" w:rsidR="00000000" w:rsidRPr="00000000">
        <w:rPr>
          <w:b w:val="1"/>
          <w:rtl w:val="0"/>
        </w:rPr>
        <w:t xml:space="preserve">Londýně</w:t>
      </w:r>
      <w:r w:rsidDel="00000000" w:rsidR="00000000" w:rsidRPr="00000000">
        <w:rPr>
          <w:rtl w:val="0"/>
        </w:rPr>
        <w:t xml:space="preserve"> v roce 1992 pod vedením zakladatelky </w:t>
      </w:r>
      <w:r w:rsidDel="00000000" w:rsidR="00000000" w:rsidRPr="00000000">
        <w:rPr>
          <w:b w:val="1"/>
          <w:rtl w:val="0"/>
        </w:rPr>
        <w:t xml:space="preserve">Victorie Thornton</w:t>
      </w:r>
      <w:r w:rsidDel="00000000" w:rsidR="00000000" w:rsidRPr="00000000">
        <w:rPr>
          <w:rtl w:val="0"/>
        </w:rPr>
        <w:t xml:space="preserve">, která za svůj počin získala </w:t>
      </w:r>
      <w:r w:rsidDel="00000000" w:rsidR="00000000" w:rsidRPr="00000000">
        <w:rPr>
          <w:b w:val="1"/>
          <w:rtl w:val="0"/>
        </w:rPr>
        <w:t xml:space="preserve">Řád britského impéria</w:t>
      </w:r>
      <w:r w:rsidDel="00000000" w:rsidR="00000000" w:rsidRPr="00000000">
        <w:rPr>
          <w:rtl w:val="0"/>
        </w:rPr>
        <w:t xml:space="preserve">. Světový festival, na jehož pořádání získala organizace mezinárodní licenci, se v Česku konal poprvé v roce 2015 a od té doby se stal jednou z nejvýznamnějších kulturních akcí v Praze. Patronkou pražského festivalu je </w:t>
      </w:r>
      <w:r w:rsidDel="00000000" w:rsidR="00000000" w:rsidRPr="00000000">
        <w:rPr>
          <w:b w:val="1"/>
          <w:rtl w:val="0"/>
        </w:rPr>
        <w:t xml:space="preserve">Eva Jiřičná</w:t>
      </w:r>
      <w:r w:rsidDel="00000000" w:rsidR="00000000" w:rsidRPr="00000000">
        <w:rPr>
          <w:rtl w:val="0"/>
        </w:rPr>
        <w:t xml:space="preserve">, architektka českého původu žijící v Londýně, která stála u počátků Open House London, 20 let byla jeho součástí a to jako členka správní rady, ale také jako dobrovolnice v budovách a tvoří pomyslný most mezi Prahou a zakladatelským městem. Open House Praha je hrdou součástí mezinárodní sítě </w:t>
      </w:r>
      <w:hyperlink r:id="rId51">
        <w:r w:rsidDel="00000000" w:rsidR="00000000" w:rsidRPr="00000000">
          <w:rPr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 sdružující </w:t>
      </w:r>
      <w:r w:rsidDel="00000000" w:rsidR="00000000" w:rsidRPr="00000000">
        <w:rPr>
          <w:b w:val="1"/>
          <w:rtl w:val="0"/>
        </w:rPr>
        <w:t xml:space="preserve">60 měst</w:t>
      </w:r>
      <w:r w:rsidDel="00000000" w:rsidR="00000000" w:rsidRPr="00000000">
        <w:rPr>
          <w:rtl w:val="0"/>
        </w:rPr>
        <w:t xml:space="preserve"> na 6 světadílech, v nichž festivaly Open House probíhají. Rovněž je partnerskou organizací projektu </w:t>
      </w:r>
      <w:hyperlink r:id="rId52">
        <w:r w:rsidDel="00000000" w:rsidR="00000000" w:rsidRPr="00000000">
          <w:rPr>
            <w:u w:val="single"/>
            <w:rtl w:val="0"/>
          </w:rPr>
          <w:t xml:space="preserve">Open House Europe</w:t>
        </w:r>
      </w:hyperlink>
      <w:r w:rsidDel="00000000" w:rsidR="00000000" w:rsidRPr="00000000">
        <w:rPr>
          <w:rtl w:val="0"/>
        </w:rPr>
        <w:t xml:space="preserve">, který si klade za cíl otevírat diskuzi o architektuře a její roli při řešení závažných sociálních a environmentálních problémů. Vedle pořádání festivalu se organizace věnuje také nejrůznějším </w:t>
      </w:r>
      <w:r w:rsidDel="00000000" w:rsidR="00000000" w:rsidRPr="00000000">
        <w:rPr>
          <w:b w:val="1"/>
          <w:rtl w:val="0"/>
        </w:rPr>
        <w:t xml:space="preserve">celoročním aktivitám</w:t>
      </w:r>
      <w:r w:rsidDel="00000000" w:rsidR="00000000" w:rsidRPr="00000000">
        <w:rPr>
          <w:rtl w:val="0"/>
        </w:rPr>
        <w:t xml:space="preserve"> (pro dobrovolníky, partnery, klub, veřejnost), včetně vzdělávacích programů pro děti, mladé dospělé či lidi s hendikepem.</w:t>
      </w:r>
    </w:p>
    <w:sectPr>
      <w:headerReference r:id="rId53" w:type="default"/>
      <w:footerReference r:id="rId54" w:type="default"/>
      <w:pgSz w:h="16838" w:w="11906" w:orient="portrait"/>
      <w:pgMar w:bottom="1133" w:top="1133" w:left="1984.251968503937" w:right="1133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Open House Praha, z. ú.</w:t>
    </w:r>
  </w:p>
  <w:p w:rsidR="00000000" w:rsidDel="00000000" w:rsidP="00000000" w:rsidRDefault="00000000" w:rsidRPr="00000000" w14:paraId="00000055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Bubenečská 347/25, 160 00 Praha 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58334" cy="709613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334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 w:val="1"/>
    <w:rsid w:val="00B7445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74458"/>
  </w:style>
  <w:style w:type="paragraph" w:styleId="Zpat">
    <w:name w:val="footer"/>
    <w:basedOn w:val="Normln"/>
    <w:link w:val="ZpatChar"/>
    <w:uiPriority w:val="99"/>
    <w:unhideWhenUsed w:val="1"/>
    <w:rsid w:val="00B74458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74458"/>
  </w:style>
  <w:style w:type="character" w:styleId="Hypertextovodkaz">
    <w:name w:val="Hyperlink"/>
    <w:basedOn w:val="Standardnpsmoodstavce"/>
    <w:uiPriority w:val="99"/>
    <w:unhideWhenUsed w:val="1"/>
    <w:rsid w:val="0078718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E7E4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openhousepraha.cz/2023/12/03/labyrintem-malostranskych-dvorku-10/" TargetMode="External"/><Relationship Id="rId42" Type="http://schemas.openxmlformats.org/officeDocument/2006/relationships/hyperlink" Target="https://www.openhousepraha.cz/2023/12/04/zrzaveho-mala-strana-13/" TargetMode="External"/><Relationship Id="rId41" Type="http://schemas.openxmlformats.org/officeDocument/2006/relationships/hyperlink" Target="https://www.openhousepraha.cz/2023/12/03/v-proudu-casu-na-male-strane-16/" TargetMode="External"/><Relationship Id="rId44" Type="http://schemas.openxmlformats.org/officeDocument/2006/relationships/hyperlink" Target="https://www.openhousepraha.cz/2023/12/02/nakladove-nadrazi-zizkov-41/" TargetMode="External"/><Relationship Id="rId43" Type="http://schemas.openxmlformats.org/officeDocument/2006/relationships/hyperlink" Target="https://www.openhousepraha.cz/2023/12/02/nakladove-nadrazi-zizkov-40/" TargetMode="External"/><Relationship Id="rId46" Type="http://schemas.openxmlformats.org/officeDocument/2006/relationships/hyperlink" Target="https://www.openhousepraha.cz/2023/12/05/tajemstvi-vil-petschku-v-bubenci-17/" TargetMode="External"/><Relationship Id="rId45" Type="http://schemas.openxmlformats.org/officeDocument/2006/relationships/hyperlink" Target="https://www.openhousepraha.cz/2023/12/04/dolni-zizkov-s-navstevou-betlemske-kaple-9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enhousepraha.cz/2023/12/02/praha-slechticka-i-lichtenstejnove-na-male-strane-6/" TargetMode="External"/><Relationship Id="rId48" Type="http://schemas.openxmlformats.org/officeDocument/2006/relationships/hyperlink" Target="https://www.openhousepraha.cz/2023/12/05/tajemstvi-vil-petschku-v-bubenci-v-anglictine-2/" TargetMode="External"/><Relationship Id="rId47" Type="http://schemas.openxmlformats.org/officeDocument/2006/relationships/hyperlink" Target="https://www.openhousepraha.cz/2023/12/05/vily-slavnych-osobnosti-v-bubenci-i-10/" TargetMode="External"/><Relationship Id="rId49" Type="http://schemas.openxmlformats.org/officeDocument/2006/relationships/hyperlink" Target="https://www.openhousepraha.cz/2023/12/05/vily-slavnych-osobnosti-v-bubenci-ii-11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penhousepraha.cz/2023/12/03/ve-stopach-zidovskych-sousedu-holesovice/" TargetMode="External"/><Relationship Id="rId8" Type="http://schemas.openxmlformats.org/officeDocument/2006/relationships/hyperlink" Target="https://www.openhousepraha.cz/2023/12/03/sibirske-namesti-s-marketou-cejkovou/" TargetMode="External"/><Relationship Id="rId31" Type="http://schemas.openxmlformats.org/officeDocument/2006/relationships/hyperlink" Target="https://www.openhousepraha.cz/2023/12/04/architektura-interaktivne-ii-baroko-na-hradcanech-a-male-strane-4/" TargetMode="External"/><Relationship Id="rId30" Type="http://schemas.openxmlformats.org/officeDocument/2006/relationships/hyperlink" Target="https://www.openhousepraha.cz/2023/12/02/architektura-interaktivne-i-renesance-na-hradcanech-a-male-strane-4/" TargetMode="External"/><Relationship Id="rId33" Type="http://schemas.openxmlformats.org/officeDocument/2006/relationships/hyperlink" Target="https://www.openhousepraha.cz/2023/12/02/praha-slechticka-i-lichtenstejnove-na-male-strane-6/" TargetMode="External"/><Relationship Id="rId32" Type="http://schemas.openxmlformats.org/officeDocument/2006/relationships/hyperlink" Target="https://www.openhousepraha.cz/2023/12/05/architektura-interaktivne-iii-rokoko-na-hradcanech-a-male-strane-4/" TargetMode="External"/><Relationship Id="rId35" Type="http://schemas.openxmlformats.org/officeDocument/2006/relationships/hyperlink" Target="https://www.openhousepraha.cz/2023/12/04/praha-slechticka-iii-sternberkove-na-male-strane-3/" TargetMode="External"/><Relationship Id="rId34" Type="http://schemas.openxmlformats.org/officeDocument/2006/relationships/hyperlink" Target="https://www.openhousepraha.cz/2023/12/03/praha-slechticka-ii-thunove-na-male-strane-5/" TargetMode="External"/><Relationship Id="rId37" Type="http://schemas.openxmlformats.org/officeDocument/2006/relationships/hyperlink" Target="https://www.openhousepraha.cz/2023/12/02/osada-baba-model-noveho-bydleni-5/" TargetMode="External"/><Relationship Id="rId36" Type="http://schemas.openxmlformats.org/officeDocument/2006/relationships/hyperlink" Target="https://www.openhousepraha.cz/2023/12/03/osada-baba-a-jak-to-bylo-dal-2/" TargetMode="External"/><Relationship Id="rId39" Type="http://schemas.openxmlformats.org/officeDocument/2006/relationships/hyperlink" Target="https://www.openhousepraha.cz/2023/12/03/americka-love-story-4/" TargetMode="External"/><Relationship Id="rId38" Type="http://schemas.openxmlformats.org/officeDocument/2006/relationships/hyperlink" Target="https://www.openhousepraha.cz/2023/12/03/americka-love-story-v-anglictine-4/" TargetMode="External"/><Relationship Id="rId20" Type="http://schemas.openxmlformats.org/officeDocument/2006/relationships/hyperlink" Target="https://www.openhousepraha.cz/2023/12/03/v-proudu-casu-na-male-strane-16/" TargetMode="External"/><Relationship Id="rId22" Type="http://schemas.openxmlformats.org/officeDocument/2006/relationships/hyperlink" Target="https://www.openhousepraha.cz/kalendar-akci/" TargetMode="External"/><Relationship Id="rId21" Type="http://schemas.openxmlformats.org/officeDocument/2006/relationships/hyperlink" Target="https://www.openhousepraha.cz/kalendar-akci/" TargetMode="External"/><Relationship Id="rId24" Type="http://schemas.openxmlformats.org/officeDocument/2006/relationships/hyperlink" Target="https://www.instagram.com/openhousepraha/" TargetMode="External"/><Relationship Id="rId23" Type="http://schemas.openxmlformats.org/officeDocument/2006/relationships/hyperlink" Target="https://www.facebook.com/openhousepraha" TargetMode="External"/><Relationship Id="rId26" Type="http://schemas.openxmlformats.org/officeDocument/2006/relationships/hyperlink" Target="https://www.youtube.com/channel/UCFdVNb874ALQCc2cUTkyHaA/videos" TargetMode="External"/><Relationship Id="rId25" Type="http://schemas.openxmlformats.org/officeDocument/2006/relationships/hyperlink" Target="https://www.linkedin.com/company/open-house-praha-cz/about/?viewAsMember=true" TargetMode="External"/><Relationship Id="rId28" Type="http://schemas.openxmlformats.org/officeDocument/2006/relationships/hyperlink" Target="https://www.openhousepraha.cz/2023/12/03/ve-stopach-zidovskych-sousedu-holesovice/" TargetMode="External"/><Relationship Id="rId27" Type="http://schemas.openxmlformats.org/officeDocument/2006/relationships/hyperlink" Target="mailto:michaela.pankova@openhousepraha.cz" TargetMode="External"/><Relationship Id="rId29" Type="http://schemas.openxmlformats.org/officeDocument/2006/relationships/hyperlink" Target="https://www.openhousepraha.cz/2023/12/03/sibirske-namesti-s-marketou-cejkovou/" TargetMode="External"/><Relationship Id="rId51" Type="http://schemas.openxmlformats.org/officeDocument/2006/relationships/hyperlink" Target="https://www.openhouseworldwide.org/" TargetMode="External"/><Relationship Id="rId50" Type="http://schemas.openxmlformats.org/officeDocument/2006/relationships/hyperlink" Target="https://www.openhousepraha.cz/2023/12/06/vily-slavnych-osobnosti-v-bubenci-i-v-anglictine/" TargetMode="External"/><Relationship Id="rId53" Type="http://schemas.openxmlformats.org/officeDocument/2006/relationships/header" Target="header1.xml"/><Relationship Id="rId52" Type="http://schemas.openxmlformats.org/officeDocument/2006/relationships/hyperlink" Target="https://openhouseeurope.org/" TargetMode="External"/><Relationship Id="rId11" Type="http://schemas.openxmlformats.org/officeDocument/2006/relationships/hyperlink" Target="https://www.openhousepraha.cz/2023/12/04/praha-slechticka-iii-sternberkove-na-male-strane-3/" TargetMode="External"/><Relationship Id="rId10" Type="http://schemas.openxmlformats.org/officeDocument/2006/relationships/hyperlink" Target="https://www.openhousepraha.cz/2023/12/03/praha-slechticka-ii-thunove-na-male-strane-5/" TargetMode="External"/><Relationship Id="rId54" Type="http://schemas.openxmlformats.org/officeDocument/2006/relationships/footer" Target="footer1.xml"/><Relationship Id="rId13" Type="http://schemas.openxmlformats.org/officeDocument/2006/relationships/hyperlink" Target="https://www.openhousepraha.cz/2023/12/04/architektura-interaktivne-ii-baroko-na-hradcanech-a-male-strane-4/" TargetMode="External"/><Relationship Id="rId12" Type="http://schemas.openxmlformats.org/officeDocument/2006/relationships/hyperlink" Target="https://www.openhousepraha.cz/2023/12/02/architektura-interaktivne-i-renesance-na-hradcanech-a-male-strane-4/" TargetMode="External"/><Relationship Id="rId15" Type="http://schemas.openxmlformats.org/officeDocument/2006/relationships/hyperlink" Target="https://www.openhousepraha.cz/2023/12/02/osada-baba-model-noveho-bydleni-5/" TargetMode="External"/><Relationship Id="rId14" Type="http://schemas.openxmlformats.org/officeDocument/2006/relationships/hyperlink" Target="https://www.openhousepraha.cz/2023/12/05/architektura-interaktivne-iii-rokoko-na-hradcanech-a-male-strane-4/" TargetMode="External"/><Relationship Id="rId17" Type="http://schemas.openxmlformats.org/officeDocument/2006/relationships/hyperlink" Target="https://www.openhousepraha.cz/2023/12/03/americka-love-story-4/" TargetMode="External"/><Relationship Id="rId16" Type="http://schemas.openxmlformats.org/officeDocument/2006/relationships/hyperlink" Target="https://www.openhousepraha.cz/2023/12/03/osada-baba-a-jak-to-bylo-dal-2/" TargetMode="External"/><Relationship Id="rId19" Type="http://schemas.openxmlformats.org/officeDocument/2006/relationships/hyperlink" Target="https://www.openhousepraha.cz/2023/12/02/nakladove-nadrazi-zizkov-40/" TargetMode="External"/><Relationship Id="rId18" Type="http://schemas.openxmlformats.org/officeDocument/2006/relationships/hyperlink" Target="https://www.openhousepraha.cz/2023/12/02/nakladove-nadrazi-zizkov-4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V/+MlKsbX2aKtzJ0vdfHviuDQ==">CgMxLjA4AGotChNzdWdnZXN0LjR2cXllcjB5bnVtEhZBbmRyZWEgxaBlbmt5xZnDrWtvdsOhai4KFHN1Z2dlc3QudHFwdnBkZnZkOWwzEhZBbmRyZWEgxaBlbmt5xZnDrWtvdsOhaiYKFHN1Z2dlc3QuNWN5NmVqdmlsY25vEg5LbMOhcmEgVmVzZWzDoWouChRzdWdnZXN0Ljd5d25oN2NjemEwOBIWQW5kcmVhIMWgZW5recWZw61rb3bDoWouChRzdWdnZXN0LjVtbnpyMGFrcjl1cRIWQW5kcmVhIMWgZW5recWZw61rb3bDoXIhMVlvbzA5LVdZR3BxMzdfYlFsZTRUcVBZRmZsRVZkWn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2023-03-08T10:04:00Z</dcterms:created>
</cp:coreProperties>
</file>