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4F0A" w:rsidRDefault="00D14F0A">
      <w:pPr>
        <w:ind w:left="850"/>
        <w:jc w:val="both"/>
      </w:pPr>
      <w:bookmarkStart w:id="0" w:name="_GoBack"/>
      <w:bookmarkEnd w:id="0"/>
    </w:p>
    <w:p w:rsidR="00D14F0A" w:rsidRDefault="006A1945">
      <w:pPr>
        <w:ind w:left="850"/>
        <w:jc w:val="both"/>
        <w:rPr>
          <w:highlight w:val="white"/>
        </w:rPr>
      </w:pPr>
      <w:r>
        <w:t>Tisková zpráva, Praha</w:t>
      </w:r>
      <w:r>
        <w:rPr>
          <w:highlight w:val="white"/>
        </w:rPr>
        <w:t xml:space="preserve"> 22. 2. 2024</w:t>
      </w:r>
    </w:p>
    <w:p w:rsidR="00D14F0A" w:rsidRDefault="00D14F0A">
      <w:pPr>
        <w:ind w:left="850"/>
        <w:jc w:val="both"/>
        <w:rPr>
          <w:sz w:val="18"/>
          <w:szCs w:val="18"/>
        </w:rPr>
      </w:pPr>
    </w:p>
    <w:p w:rsidR="00D14F0A" w:rsidRDefault="006A1945">
      <w:pPr>
        <w:ind w:left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květnu proběhne jubilejní 10. ročník festivalu Open House Praha – Lejla </w:t>
      </w:r>
      <w:proofErr w:type="spellStart"/>
      <w:r>
        <w:rPr>
          <w:b/>
          <w:sz w:val="28"/>
          <w:szCs w:val="28"/>
        </w:rPr>
        <w:t>Abbasová</w:t>
      </w:r>
      <w:proofErr w:type="spellEnd"/>
      <w:r>
        <w:rPr>
          <w:b/>
          <w:sz w:val="28"/>
          <w:szCs w:val="28"/>
        </w:rPr>
        <w:t xml:space="preserve"> se stala ambasadorkou dobrovolnického programu</w:t>
      </w:r>
    </w:p>
    <w:p w:rsidR="00D14F0A" w:rsidRDefault="00D14F0A">
      <w:pPr>
        <w:ind w:left="850"/>
        <w:jc w:val="both"/>
        <w:rPr>
          <w:b/>
          <w:sz w:val="28"/>
          <w:szCs w:val="28"/>
        </w:rPr>
      </w:pPr>
    </w:p>
    <w:p w:rsidR="00D14F0A" w:rsidRDefault="006A1945">
      <w:pPr>
        <w:ind w:left="850"/>
        <w:jc w:val="both"/>
        <w:rPr>
          <w:b/>
        </w:rPr>
      </w:pPr>
      <w:r>
        <w:rPr>
          <w:b/>
        </w:rPr>
        <w:t xml:space="preserve">Festival </w:t>
      </w:r>
      <w:hyperlink r:id="rId7">
        <w:r>
          <w:rPr>
            <w:b/>
            <w:color w:val="1155CC"/>
            <w:u w:val="single"/>
          </w:rPr>
          <w:t>Open House Praha</w:t>
        </w:r>
      </w:hyperlink>
      <w:r>
        <w:rPr>
          <w:b/>
        </w:rPr>
        <w:t>, který nechává široké veřejnosti zdarma nahlédnou</w:t>
      </w:r>
      <w:r>
        <w:rPr>
          <w:b/>
        </w:rPr>
        <w:t xml:space="preserve">t do běžně uzavřených budov, oslaví letos v květnu 10. výročí. Za dobu své existence otevřel již přes 620 budov a prostorů, které přivítaly téměř půl milionu návštěv z řad nadšenců architektury a poznávání města. Koncept otevřeného města pro všechny sdílí </w:t>
      </w:r>
      <w:r>
        <w:rPr>
          <w:b/>
        </w:rPr>
        <w:t xml:space="preserve">pražská nezisková organizace Open House Praha, z.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, společně s dalšími více než 50 festivaly po celém světě. Open House se tak řadí k největším architektonickým festivalům světa. </w:t>
      </w:r>
    </w:p>
    <w:p w:rsidR="00D14F0A" w:rsidRDefault="00D14F0A">
      <w:pPr>
        <w:ind w:left="850"/>
        <w:jc w:val="both"/>
        <w:rPr>
          <w:b/>
        </w:rPr>
      </w:pPr>
    </w:p>
    <w:p w:rsidR="00D14F0A" w:rsidRDefault="006A1945">
      <w:pPr>
        <w:ind w:left="850"/>
        <w:jc w:val="both"/>
      </w:pPr>
      <w:r>
        <w:t>„</w:t>
      </w:r>
      <w:r>
        <w:rPr>
          <w:i/>
        </w:rPr>
        <w:t>K myšlence uspořádat festival Open House v Praze jsem se rozhodla na zač</w:t>
      </w:r>
      <w:r>
        <w:rPr>
          <w:i/>
        </w:rPr>
        <w:t xml:space="preserve">átku roku 2013, krátce poté, co jsem objevila jeho londýnskou předlohu, jejíž rozměr s více jak 800 otevřenými budovami byl fascinující. Jednoduchý koncept s desítkami měst v mezinárodní síti </w:t>
      </w:r>
      <w:hyperlink r:id="rId8">
        <w:r>
          <w:rPr>
            <w:i/>
            <w:color w:val="1155CC"/>
            <w:u w:val="single"/>
          </w:rPr>
          <w:t>Open Hous</w:t>
        </w:r>
        <w:r>
          <w:rPr>
            <w:i/>
            <w:color w:val="1155CC"/>
            <w:u w:val="single"/>
          </w:rPr>
          <w:t xml:space="preserve">e </w:t>
        </w:r>
        <w:proofErr w:type="spellStart"/>
        <w:r>
          <w:rPr>
            <w:i/>
            <w:color w:val="1155CC"/>
            <w:u w:val="single"/>
          </w:rPr>
          <w:t>Worldwide</w:t>
        </w:r>
        <w:proofErr w:type="spellEnd"/>
      </w:hyperlink>
      <w:r>
        <w:rPr>
          <w:i/>
        </w:rPr>
        <w:t>, v nichž festivaly probíhaly, vyzýval k následování,</w:t>
      </w:r>
      <w:r>
        <w:t xml:space="preserve">“ říká zakladatelka a kreativní ředitelka Andrea Šenkyříková. </w:t>
      </w:r>
    </w:p>
    <w:p w:rsidR="00D14F0A" w:rsidRDefault="00D14F0A">
      <w:pPr>
        <w:ind w:left="850"/>
        <w:jc w:val="both"/>
        <w:rPr>
          <w:b/>
        </w:rPr>
      </w:pPr>
    </w:p>
    <w:p w:rsidR="00D14F0A" w:rsidRDefault="006A1945">
      <w:pPr>
        <w:ind w:left="850"/>
        <w:jc w:val="both"/>
        <w:rPr>
          <w:color w:val="FF0000"/>
        </w:rPr>
      </w:pPr>
      <w:r>
        <w:t xml:space="preserve">Letošní jubilejní ročník festivalu Open House Praha se uskuteční od </w:t>
      </w:r>
      <w:r>
        <w:rPr>
          <w:b/>
        </w:rPr>
        <w:t xml:space="preserve">13. do 19. května 2024 </w:t>
      </w:r>
      <w:r>
        <w:t xml:space="preserve">a zpřístupní o </w:t>
      </w:r>
      <w:r>
        <w:rPr>
          <w:b/>
        </w:rPr>
        <w:t>víkendu zdarma více ne</w:t>
      </w:r>
      <w:r>
        <w:rPr>
          <w:b/>
        </w:rPr>
        <w:t>ž 100 architektonických skvostů</w:t>
      </w:r>
      <w:r>
        <w:t xml:space="preserve"> na území hlavního města Prahy. Festival nabízí dále v týdnu od 13. května </w:t>
      </w:r>
      <w:r>
        <w:rPr>
          <w:b/>
        </w:rPr>
        <w:t>doprovodný program</w:t>
      </w:r>
      <w:r>
        <w:t xml:space="preserve"> v podobě přednášek, debat a procházek po Praze. Open House Praha nechá nahlédnout do budov spojených s významnými českými architekt</w:t>
      </w:r>
      <w:r>
        <w:t xml:space="preserve">y, jejichž životní jubilea si letos připomínáme – například </w:t>
      </w:r>
      <w:r>
        <w:rPr>
          <w:b/>
        </w:rPr>
        <w:t xml:space="preserve">Josefa Fuchse, Oldřicha Tyla, Adolfa </w:t>
      </w:r>
      <w:proofErr w:type="spellStart"/>
      <w:r>
        <w:rPr>
          <w:b/>
        </w:rPr>
        <w:t>Benše</w:t>
      </w:r>
      <w:proofErr w:type="spellEnd"/>
      <w:r>
        <w:rPr>
          <w:b/>
        </w:rPr>
        <w:t xml:space="preserve">, Josefa Fanty, Jana </w:t>
      </w:r>
      <w:proofErr w:type="spellStart"/>
      <w:r>
        <w:rPr>
          <w:b/>
        </w:rPr>
        <w:t>Gillara</w:t>
      </w:r>
      <w:proofErr w:type="spellEnd"/>
      <w:r>
        <w:rPr>
          <w:b/>
        </w:rPr>
        <w:t>, Karla Hubáčka</w:t>
      </w:r>
      <w:r>
        <w:t xml:space="preserve"> a dalších. Současně se bude věnovat tématu </w:t>
      </w:r>
      <w:r>
        <w:rPr>
          <w:b/>
        </w:rPr>
        <w:t>proměn města, architektury a veřejného prostoru</w:t>
      </w:r>
      <w:r>
        <w:t xml:space="preserve"> </w:t>
      </w:r>
      <w:r>
        <w:rPr>
          <w:b/>
        </w:rPr>
        <w:t>v posledních deseti</w:t>
      </w:r>
      <w:r>
        <w:rPr>
          <w:b/>
        </w:rPr>
        <w:t xml:space="preserve"> letech</w:t>
      </w:r>
      <w:r>
        <w:t xml:space="preserve"> i </w:t>
      </w:r>
      <w:r>
        <w:rPr>
          <w:b/>
        </w:rPr>
        <w:t>přístupnosti a otevřenosti města všem skupinám obyvatel</w:t>
      </w:r>
      <w:r>
        <w:t xml:space="preserve">. </w: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</w:pPr>
      <w:r>
        <w:t>Neodmyslitelnou součástí festivalu jsou každým rokem jeho</w:t>
      </w:r>
      <w:r>
        <w:rPr>
          <w:b/>
        </w:rPr>
        <w:t xml:space="preserve"> dobrovolníci*</w:t>
      </w:r>
      <w:proofErr w:type="spellStart"/>
      <w:r>
        <w:rPr>
          <w:b/>
        </w:rPr>
        <w:t>ice</w:t>
      </w:r>
      <w:proofErr w:type="spellEnd"/>
      <w:r>
        <w:t>, kteří pomáhají jak s přípravou akce, tak s její realizací. Festival Open House Praha zapojil během posledních d</w:t>
      </w:r>
      <w:r>
        <w:t xml:space="preserve">eseti let okolo </w:t>
      </w:r>
      <w:r>
        <w:rPr>
          <w:b/>
        </w:rPr>
        <w:t>2600 dobrovolníků*</w:t>
      </w:r>
      <w:proofErr w:type="spellStart"/>
      <w:r>
        <w:rPr>
          <w:b/>
        </w:rPr>
        <w:t>ic</w:t>
      </w:r>
      <w:proofErr w:type="spellEnd"/>
      <w:r>
        <w:rPr>
          <w:b/>
        </w:rPr>
        <w:t xml:space="preserve"> z celé ČR i zahraničí</w:t>
      </w:r>
      <w:r>
        <w:t xml:space="preserve">. </w:t>
      </w:r>
      <w:r>
        <w:rPr>
          <w:b/>
        </w:rPr>
        <w:t>Novou ambasadorkou dobrovolnického programu</w:t>
      </w:r>
      <w:r>
        <w:t xml:space="preserve"> se stala</w:t>
      </w:r>
      <w:r>
        <w:rPr>
          <w:b/>
        </w:rPr>
        <w:t xml:space="preserve"> Lejla </w:t>
      </w:r>
      <w:proofErr w:type="spellStart"/>
      <w:r>
        <w:rPr>
          <w:b/>
        </w:rPr>
        <w:t>Abbasová</w:t>
      </w:r>
      <w:proofErr w:type="spellEnd"/>
      <w:r>
        <w:t xml:space="preserve">, moderátorka, aktivistka a bývalá mluvčí ministra pro lidská práva a národnostní menšiny. </w: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</w:pPr>
      <w:r>
        <w:t>„</w:t>
      </w:r>
      <w:r>
        <w:rPr>
          <w:i/>
        </w:rPr>
        <w:t>Jsem nesmírně ráda, že jsem se mohl</w:t>
      </w:r>
      <w:r>
        <w:rPr>
          <w:i/>
        </w:rPr>
        <w:t xml:space="preserve">a stát součástí Open House rodiny. Pamatuji si totiž den, kdy emeritní zakladatelka její pražské odnože Andrea Šenkyříková s tímto nápadem přišla. Zdál se mi naprosto skvělý, ale také opravdu odvážný. Přesvědčovat instituce a soukromý sektor, aby dovolili </w:t>
      </w:r>
      <w:r>
        <w:rPr>
          <w:i/>
        </w:rPr>
        <w:t>de facto kde komu vstoupit do jejich „obýváku“?! Tehdy jsem to vnímala skoro až jako utopii... O dekádu později hluboce smekám nejen před Andreou a týmem, který vybudovala, ale také před stovkami dobrovolníků, kteří jsou stěžejním pilířem úspěchu celého fe</w:t>
      </w:r>
      <w:r>
        <w:rPr>
          <w:i/>
        </w:rPr>
        <w:t>stivalu</w:t>
      </w:r>
      <w:r>
        <w:t xml:space="preserve">,“ říká Lejla </w:t>
      </w:r>
      <w:proofErr w:type="spellStart"/>
      <w:r>
        <w:t>Abbasová</w:t>
      </w:r>
      <w:proofErr w:type="spellEnd"/>
      <w:r>
        <w:t xml:space="preserve"> a dodává: „</w:t>
      </w:r>
      <w:r>
        <w:rPr>
          <w:i/>
        </w:rPr>
        <w:t xml:space="preserve">Dobrovolnictví pro festival Open </w:t>
      </w:r>
      <w:r>
        <w:rPr>
          <w:i/>
        </w:rPr>
        <w:lastRenderedPageBreak/>
        <w:t>House Praha není jen o tom, že si otevřete dveře do nějaké budovy, ale otevřete si dveře do úplně nového života. Uvidíte nové lidi, nová místa a já pevně věřím, že si to s námi užije</w:t>
      </w:r>
      <w:r>
        <w:rPr>
          <w:i/>
        </w:rPr>
        <w:t>te</w:t>
      </w:r>
      <w:r>
        <w:t xml:space="preserve">.“ </w: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  <w:rPr>
          <w:color w:val="FF0000"/>
        </w:rPr>
      </w:pPr>
      <w:r>
        <w:t xml:space="preserve">Organizátoři spustili na svých stránkách </w:t>
      </w:r>
      <w:hyperlink r:id="rId9">
        <w:r>
          <w:rPr>
            <w:b/>
            <w:color w:val="1155CC"/>
            <w:u w:val="single"/>
          </w:rPr>
          <w:t>výzvu k přihlašování dobrovolníků</w:t>
        </w:r>
      </w:hyperlink>
      <w:r>
        <w:t xml:space="preserve"> pro letošní rok. Dobrovolníkem*</w:t>
      </w:r>
      <w:proofErr w:type="spellStart"/>
      <w:r>
        <w:t>icí</w:t>
      </w:r>
      <w:proofErr w:type="spellEnd"/>
      <w:r>
        <w:t xml:space="preserve"> se může stát každý, kdo má zájem </w:t>
      </w:r>
      <w:r>
        <w:rPr>
          <w:b/>
        </w:rPr>
        <w:t>pomoci otevírat město pro všechny</w:t>
      </w:r>
      <w:r>
        <w:t>. Inspirac</w:t>
      </w:r>
      <w:r>
        <w:t xml:space="preserve">í může být letošní </w:t>
      </w:r>
      <w:hyperlink r:id="rId10">
        <w:proofErr w:type="spellStart"/>
        <w:r>
          <w:rPr>
            <w:b/>
            <w:color w:val="1155CC"/>
            <w:u w:val="single"/>
          </w:rPr>
          <w:t>p</w:t>
        </w:r>
      </w:hyperlink>
      <w:hyperlink r:id="rId11">
        <w:r>
          <w:rPr>
            <w:b/>
            <w:color w:val="1155CC"/>
            <w:u w:val="single"/>
          </w:rPr>
          <w:t>romospot</w:t>
        </w:r>
        <w:proofErr w:type="spellEnd"/>
      </w:hyperlink>
      <w:r>
        <w:t>, který přibližuje motivace dobrovolníků*</w:t>
      </w:r>
      <w:proofErr w:type="spellStart"/>
      <w:r>
        <w:t>ic</w:t>
      </w:r>
      <w:proofErr w:type="spellEnd"/>
      <w:r>
        <w:t>.</w: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</w:pPr>
      <w:r>
        <w:t>Nezisková organizace</w:t>
      </w:r>
      <w:hyperlink r:id="rId12">
        <w:r>
          <w:rPr>
            <w:color w:val="1155CC"/>
            <w:u w:val="single"/>
          </w:rPr>
          <w:t xml:space="preserve"> </w:t>
        </w:r>
      </w:hyperlink>
      <w:hyperlink r:id="rId13">
        <w:r>
          <w:rPr>
            <w:b/>
            <w:color w:val="1155CC"/>
            <w:u w:val="single"/>
          </w:rPr>
          <w:t xml:space="preserve">Open House Praha, z. </w:t>
        </w:r>
        <w:proofErr w:type="spellStart"/>
        <w:r>
          <w:rPr>
            <w:b/>
            <w:color w:val="1155CC"/>
            <w:u w:val="single"/>
          </w:rPr>
          <w:t>ú.</w:t>
        </w:r>
        <w:proofErr w:type="spellEnd"/>
      </w:hyperlink>
      <w:r>
        <w:t xml:space="preserve">, která za festivalem stojí, se také stala novou partnerskou organizací projektu </w:t>
      </w:r>
      <w:hyperlink r:id="rId14">
        <w:r>
          <w:rPr>
            <w:b/>
            <w:color w:val="1155CC"/>
            <w:u w:val="single"/>
          </w:rPr>
          <w:t xml:space="preserve">Open House </w:t>
        </w:r>
        <w:proofErr w:type="spellStart"/>
        <w:r>
          <w:rPr>
            <w:b/>
            <w:color w:val="1155CC"/>
            <w:u w:val="single"/>
          </w:rPr>
          <w:t>Europe</w:t>
        </w:r>
        <w:proofErr w:type="spellEnd"/>
      </w:hyperlink>
      <w:r>
        <w:t xml:space="preserve">. Jeho součástí je například </w:t>
      </w:r>
      <w:r>
        <w:rPr>
          <w:b/>
        </w:rPr>
        <w:t>mezinárodní dobrovolnická výměna</w:t>
      </w:r>
      <w:r>
        <w:t xml:space="preserve"> mezi partnery projektu. Tři vybraní zkušení dobrovolníci se tak mohou během letošního roku vypravit za poznáním do evropských měst </w:t>
      </w:r>
      <w:r>
        <w:rPr>
          <w:b/>
        </w:rPr>
        <w:t xml:space="preserve">Essen, </w:t>
      </w:r>
      <w:proofErr w:type="spellStart"/>
      <w:r>
        <w:rPr>
          <w:b/>
        </w:rPr>
        <w:t>Tallin</w:t>
      </w:r>
      <w:proofErr w:type="spellEnd"/>
      <w:r>
        <w:rPr>
          <w:b/>
        </w:rPr>
        <w:t xml:space="preserve"> a Stockholm</w:t>
      </w:r>
      <w:r>
        <w:t xml:space="preserve">. </w: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</w:pPr>
      <w:r>
        <w:t>O tom, jak</w:t>
      </w:r>
      <w:r>
        <w:t xml:space="preserve"> dobrovolnictví obohacuje společnost, se na sklonku loňského roku uskutečnila </w:t>
      </w:r>
      <w:r>
        <w:rPr>
          <w:b/>
        </w:rPr>
        <w:t>debata se zástupci různých kulturních festivalů</w:t>
      </w:r>
      <w:r>
        <w:t xml:space="preserve">. Její záznam je možné zhlédnout na </w:t>
      </w:r>
      <w:hyperlink r:id="rId15">
        <w:proofErr w:type="spellStart"/>
        <w:r>
          <w:rPr>
            <w:color w:val="1155CC"/>
            <w:u w:val="single"/>
          </w:rPr>
          <w:t>Youtube</w:t>
        </w:r>
        <w:proofErr w:type="spellEnd"/>
        <w:r>
          <w:rPr>
            <w:color w:val="1155CC"/>
            <w:u w:val="single"/>
          </w:rPr>
          <w:t xml:space="preserve"> kanále</w:t>
        </w:r>
      </w:hyperlink>
      <w:r>
        <w:t xml:space="preserve"> Open</w:t>
      </w:r>
      <w:r>
        <w:t xml:space="preserve"> House Praha – </w:t>
      </w:r>
      <w:hyperlink r:id="rId16">
        <w:r>
          <w:rPr>
            <w:b/>
            <w:color w:val="1155CC"/>
            <w:u w:val="single"/>
          </w:rPr>
          <w:t>Umění bez cenovky: Dobrovolníci v srdci kultury</w:t>
        </w:r>
      </w:hyperlink>
      <w:r>
        <w:t>.</w:t>
      </w:r>
    </w:p>
    <w:p w:rsidR="00D14F0A" w:rsidRDefault="00D14F0A">
      <w:pPr>
        <w:ind w:left="850"/>
      </w:pPr>
    </w:p>
    <w:p w:rsidR="00D14F0A" w:rsidRDefault="006A1945">
      <w:pPr>
        <w:ind w:left="850"/>
        <w:rPr>
          <w:b/>
          <w:color w:val="FF0000"/>
        </w:rPr>
      </w:pPr>
      <w:r>
        <w:t xml:space="preserve">Více o dobrovolnickém programu a přihláška: </w:t>
      </w:r>
      <w:hyperlink r:id="rId17">
        <w:r>
          <w:rPr>
            <w:b/>
            <w:color w:val="1155CC"/>
            <w:u w:val="single"/>
          </w:rPr>
          <w:t>http</w:t>
        </w:r>
        <w:r>
          <w:rPr>
            <w:b/>
            <w:color w:val="1155CC"/>
            <w:u w:val="single"/>
          </w:rPr>
          <w:t>s://www.openhousepraha.cz/dobrovolnici/</w:t>
        </w:r>
      </w:hyperlink>
      <w:r>
        <w:t xml:space="preserve">. </w:t>
      </w:r>
    </w:p>
    <w:p w:rsidR="00D14F0A" w:rsidRDefault="006A1945">
      <w:pPr>
        <w:ind w:left="850"/>
        <w:jc w:val="both"/>
      </w:pPr>
      <w:r>
        <w:pict w14:anchorId="448E875D">
          <v:rect id="_x0000_i1025" style="width:0;height:1.5pt" o:hralign="center" o:hrstd="t" o:hr="t" fillcolor="#a0a0a0" stroked="f"/>
        </w:pict>
      </w:r>
    </w:p>
    <w:p w:rsidR="00D14F0A" w:rsidRDefault="00D14F0A">
      <w:pPr>
        <w:jc w:val="both"/>
        <w:rPr>
          <w:b/>
        </w:rPr>
      </w:pPr>
    </w:p>
    <w:p w:rsidR="00D14F0A" w:rsidRDefault="006A1945">
      <w:pPr>
        <w:ind w:left="850"/>
        <w:jc w:val="both"/>
        <w:rPr>
          <w:b/>
        </w:rPr>
      </w:pPr>
      <w:r>
        <w:rPr>
          <w:b/>
        </w:rPr>
        <w:t>Open House Praha na sociálních sítích</w:t>
      </w:r>
    </w:p>
    <w:p w:rsidR="00D14F0A" w:rsidRDefault="006A1945">
      <w:pPr>
        <w:ind w:left="850"/>
        <w:jc w:val="both"/>
      </w:pPr>
      <w:r>
        <w:t>#</w:t>
      </w:r>
      <w:proofErr w:type="spellStart"/>
      <w:r>
        <w:t>openhousepraha</w:t>
      </w:r>
      <w:proofErr w:type="spellEnd"/>
      <w:r>
        <w:t>, #ohp2024</w:t>
      </w:r>
    </w:p>
    <w:p w:rsidR="00D14F0A" w:rsidRDefault="006A1945">
      <w:pPr>
        <w:spacing w:after="240"/>
        <w:ind w:left="-1275" w:firstLine="2125"/>
        <w:jc w:val="both"/>
      </w:pPr>
      <w:hyperlink r:id="rId18">
        <w:r>
          <w:rPr>
            <w:u w:val="single"/>
          </w:rPr>
          <w:t>Facebook</w:t>
        </w:r>
      </w:hyperlink>
      <w:r>
        <w:t xml:space="preserve"> | </w:t>
      </w:r>
      <w:hyperlink r:id="rId19">
        <w:r>
          <w:rPr>
            <w:u w:val="single"/>
          </w:rPr>
          <w:t>Instagram</w:t>
        </w:r>
      </w:hyperlink>
      <w:r>
        <w:t xml:space="preserve"> | </w:t>
      </w:r>
      <w:hyperlink r:id="rId20">
        <w:proofErr w:type="spellStart"/>
        <w:r>
          <w:rPr>
            <w:u w:val="single"/>
          </w:rPr>
          <w:t>Linked</w:t>
        </w:r>
        <w:proofErr w:type="spellEnd"/>
        <w:r>
          <w:rPr>
            <w:u w:val="single"/>
          </w:rPr>
          <w:t xml:space="preserve"> In</w:t>
        </w:r>
      </w:hyperlink>
      <w:r>
        <w:t xml:space="preserve"> | </w:t>
      </w:r>
      <w:hyperlink r:id="rId21">
        <w:proofErr w:type="spellStart"/>
        <w:r>
          <w:rPr>
            <w:u w:val="single"/>
          </w:rPr>
          <w:t>Youtube</w:t>
        </w:r>
        <w:proofErr w:type="spellEnd"/>
      </w:hyperlink>
    </w:p>
    <w:p w:rsidR="00D14F0A" w:rsidRDefault="006A1945">
      <w:pPr>
        <w:spacing w:after="240"/>
        <w:ind w:left="-1275" w:firstLine="2125"/>
        <w:jc w:val="both"/>
      </w:pPr>
      <w:r>
        <w:pict w14:anchorId="235AE444">
          <v:rect id="_x0000_i1026" style="width:0;height:1.5pt" o:hralign="center" o:hrstd="t" o:hr="t" fillcolor="#a0a0a0" stroked="f"/>
        </w:pict>
      </w:r>
    </w:p>
    <w:p w:rsidR="00D14F0A" w:rsidRDefault="006A1945">
      <w:pPr>
        <w:ind w:left="850"/>
        <w:jc w:val="both"/>
        <w:rPr>
          <w:b/>
        </w:rPr>
      </w:pPr>
      <w:r>
        <w:rPr>
          <w:b/>
        </w:rPr>
        <w:t>Kontakt pro média</w:t>
      </w:r>
    </w:p>
    <w:p w:rsidR="00D14F0A" w:rsidRDefault="006A1945">
      <w:pPr>
        <w:ind w:left="850"/>
        <w:jc w:val="both"/>
      </w:pPr>
      <w:r>
        <w:t>Michaela Pánková, michaela.pankova@openhousepraha.cz, 724 213 136</w:t>
      </w:r>
    </w:p>
    <w:p w:rsidR="00D14F0A" w:rsidRDefault="00D14F0A">
      <w:pPr>
        <w:jc w:val="both"/>
      </w:pPr>
    </w:p>
    <w:p w:rsidR="00D14F0A" w:rsidRDefault="006A1945">
      <w:pPr>
        <w:ind w:left="850"/>
        <w:jc w:val="both"/>
      </w:pPr>
      <w:r>
        <w:pict w14:anchorId="6B4FF2F9">
          <v:rect id="_x0000_i1027" style="width:0;height:1.5pt" o:hralign="center" o:hrstd="t" o:hr="t" fillcolor="#a0a0a0" stroked="f"/>
        </w:pict>
      </w:r>
    </w:p>
    <w:p w:rsidR="00D14F0A" w:rsidRDefault="00D14F0A">
      <w:pPr>
        <w:ind w:left="850"/>
        <w:jc w:val="both"/>
      </w:pPr>
    </w:p>
    <w:p w:rsidR="00D14F0A" w:rsidRDefault="006A1945">
      <w:pPr>
        <w:ind w:left="850"/>
        <w:jc w:val="both"/>
        <w:rPr>
          <w:b/>
        </w:rPr>
      </w:pPr>
      <w:r>
        <w:rPr>
          <w:b/>
        </w:rPr>
        <w:t>O Open House Praha</w:t>
      </w:r>
    </w:p>
    <w:p w:rsidR="00D14F0A" w:rsidRDefault="006A1945">
      <w:pPr>
        <w:ind w:left="850"/>
        <w:jc w:val="both"/>
      </w:pPr>
      <w:r>
        <w:t xml:space="preserve">Open House Praha, z. </w:t>
      </w:r>
      <w:proofErr w:type="spellStart"/>
      <w:r>
        <w:t>ú.</w:t>
      </w:r>
      <w:proofErr w:type="spellEnd"/>
      <w:r>
        <w:t xml:space="preserve">, je nestátní nezisková organizace, která v rámci jednoho (zpravidla) květnového víkendu pořádá stejnojmenný festival s týdenním doprovodným programem. Koncept festivalu vznikl v </w:t>
      </w:r>
      <w:r>
        <w:rPr>
          <w:b/>
        </w:rPr>
        <w:t>Londýně</w:t>
      </w:r>
      <w:r>
        <w:t xml:space="preserve"> v roce 1992 pod vedením zakladatelky </w:t>
      </w:r>
      <w:r>
        <w:rPr>
          <w:b/>
        </w:rPr>
        <w:t xml:space="preserve">Victorie </w:t>
      </w:r>
      <w:proofErr w:type="spellStart"/>
      <w:r>
        <w:rPr>
          <w:b/>
        </w:rPr>
        <w:t>Thornton</w:t>
      </w:r>
      <w:proofErr w:type="spellEnd"/>
      <w:r>
        <w:t xml:space="preserve">, která za svůj počin získala </w:t>
      </w:r>
      <w:r>
        <w:rPr>
          <w:b/>
        </w:rPr>
        <w:t>Řád britského impéria</w:t>
      </w:r>
      <w:r>
        <w:t>. Světový festival, na jehož pořádání získala organizace mezinárodní licenci, se v Česku konal poprvé v roce 2015 a od té doby se stal jednou z nejvýznamnějších kulturních akcí v Praze. Patronkou p</w:t>
      </w:r>
      <w:r>
        <w:t xml:space="preserve">ražského festivalu je </w:t>
      </w:r>
      <w:r>
        <w:rPr>
          <w:b/>
        </w:rPr>
        <w:t>Eva Jiřičná</w:t>
      </w:r>
      <w:r>
        <w:t>, architektka českého původu žijící v Londýně, která stála u počátků Open House London, 20 let byla jeho součástí a to jako členka správní rady, ale také jako dobrovolnice v budovách a tvoří pomyslný most mezi Prahou a zakl</w:t>
      </w:r>
      <w:r>
        <w:t xml:space="preserve">adatelským městem. Open House Praha je hrdou součástí mezinárodní sítě </w:t>
      </w:r>
      <w:hyperlink r:id="rId22">
        <w:r>
          <w:rPr>
            <w:u w:val="single"/>
          </w:rPr>
          <w:t xml:space="preserve">Open House </w:t>
        </w:r>
        <w:proofErr w:type="spellStart"/>
        <w:r>
          <w:rPr>
            <w:u w:val="single"/>
          </w:rPr>
          <w:t>Worldwide</w:t>
        </w:r>
        <w:proofErr w:type="spellEnd"/>
      </w:hyperlink>
      <w:r>
        <w:t xml:space="preserve"> sdružující více než</w:t>
      </w:r>
      <w:r>
        <w:rPr>
          <w:b/>
        </w:rPr>
        <w:t xml:space="preserve"> 50 měst</w:t>
      </w:r>
      <w:r>
        <w:t xml:space="preserve"> na 6 kontinentech světa, v nichž festivaly Open House probíhají. V roce 2024 prob</w:t>
      </w:r>
      <w:r>
        <w:t xml:space="preserve">ěhne jubilejní 10. ročník akce. Vedle pořádání festivalu se </w:t>
      </w:r>
      <w:r>
        <w:lastRenderedPageBreak/>
        <w:t xml:space="preserve">organizace věnuje také nejrůznějším </w:t>
      </w:r>
      <w:r>
        <w:rPr>
          <w:b/>
        </w:rPr>
        <w:t>celoročním aktivitám</w:t>
      </w:r>
      <w:r>
        <w:t xml:space="preserve"> (pro dobrovolníky, partnery, klub, veřejnost), včetně vzdělávacích programů pro děti, mladé dospělé či lidi s hendikepem.</w:t>
      </w:r>
    </w:p>
    <w:p w:rsidR="00D14F0A" w:rsidRDefault="006A1945">
      <w:pPr>
        <w:ind w:left="850"/>
        <w:jc w:val="both"/>
      </w:pPr>
      <w:r>
        <w:pict w14:anchorId="5407EAB3">
          <v:rect id="_x0000_i1028" style="width:0;height:1.5pt" o:hralign="center" o:hrstd="t" o:hr="t" fillcolor="#a0a0a0" stroked="f"/>
        </w:pict>
      </w:r>
    </w:p>
    <w:sectPr w:rsidR="00D14F0A">
      <w:headerReference w:type="default" r:id="rId23"/>
      <w:footerReference w:type="default" r:id="rId24"/>
      <w:pgSz w:w="11906" w:h="16838"/>
      <w:pgMar w:top="1133" w:right="1133" w:bottom="1133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945" w:rsidRDefault="006A1945">
      <w:pPr>
        <w:spacing w:line="240" w:lineRule="auto"/>
      </w:pPr>
      <w:r>
        <w:separator/>
      </w:r>
    </w:p>
  </w:endnote>
  <w:endnote w:type="continuationSeparator" w:id="0">
    <w:p w:rsidR="006A1945" w:rsidRDefault="006A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F0A" w:rsidRDefault="00D14F0A">
    <w:pPr>
      <w:rPr>
        <w:b/>
        <w:sz w:val="16"/>
        <w:szCs w:val="16"/>
      </w:rPr>
    </w:pPr>
  </w:p>
  <w:p w:rsidR="00D14F0A" w:rsidRDefault="006A1945">
    <w:pPr>
      <w:rPr>
        <w:b/>
        <w:sz w:val="16"/>
        <w:szCs w:val="16"/>
      </w:rPr>
    </w:pPr>
    <w:r>
      <w:rPr>
        <w:b/>
        <w:sz w:val="16"/>
        <w:szCs w:val="16"/>
      </w:rPr>
      <w:t xml:space="preserve">Open House Praha, z. </w:t>
    </w:r>
    <w:proofErr w:type="spellStart"/>
    <w:r>
      <w:rPr>
        <w:b/>
        <w:sz w:val="16"/>
        <w:szCs w:val="16"/>
      </w:rPr>
      <w:t>ú.</w:t>
    </w:r>
    <w:proofErr w:type="spellEnd"/>
  </w:p>
  <w:p w:rsidR="00D14F0A" w:rsidRDefault="006A1945">
    <w:pPr>
      <w:rPr>
        <w:sz w:val="16"/>
        <w:szCs w:val="16"/>
      </w:rPr>
    </w:pPr>
    <w:r>
      <w:rPr>
        <w:sz w:val="16"/>
        <w:szCs w:val="16"/>
      </w:rPr>
      <w:t>Bubenečská 347/25, 160 00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945" w:rsidRDefault="006A1945">
      <w:pPr>
        <w:spacing w:line="240" w:lineRule="auto"/>
      </w:pPr>
      <w:r>
        <w:separator/>
      </w:r>
    </w:p>
  </w:footnote>
  <w:footnote w:type="continuationSeparator" w:id="0">
    <w:p w:rsidR="006A1945" w:rsidRDefault="006A1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F0A" w:rsidRDefault="006A1945">
    <w:pPr>
      <w:jc w:val="right"/>
    </w:pPr>
    <w:r>
      <w:rPr>
        <w:noProof/>
      </w:rPr>
      <w:drawing>
        <wp:inline distT="114300" distB="114300" distL="114300" distR="114300">
          <wp:extent cx="1658334" cy="70961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334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14F0A" w:rsidRDefault="00D14F0A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0A"/>
    <w:rsid w:val="006A1945"/>
    <w:rsid w:val="00C07794"/>
    <w:rsid w:val="00D1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C993C-2B15-4C4F-ADD8-731F972C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B744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458"/>
  </w:style>
  <w:style w:type="paragraph" w:styleId="Zpat">
    <w:name w:val="footer"/>
    <w:basedOn w:val="Normln"/>
    <w:link w:val="ZpatChar"/>
    <w:uiPriority w:val="99"/>
    <w:unhideWhenUsed/>
    <w:rsid w:val="00B744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458"/>
  </w:style>
  <w:style w:type="character" w:styleId="Hypertextovodkaz">
    <w:name w:val="Hyperlink"/>
    <w:basedOn w:val="Standardnpsmoodstavce"/>
    <w:uiPriority w:val="99"/>
    <w:unhideWhenUsed/>
    <w:rsid w:val="0078718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houseworldwide.org/" TargetMode="External"/><Relationship Id="rId13" Type="http://schemas.openxmlformats.org/officeDocument/2006/relationships/hyperlink" Target="https://www.openhousepraha.cz/o-nas/" TargetMode="External"/><Relationship Id="rId18" Type="http://schemas.openxmlformats.org/officeDocument/2006/relationships/hyperlink" Target="https://www.facebook.com/openhouseprah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FdVNb874ALQCc2cUTkyHaA/videos" TargetMode="External"/><Relationship Id="rId7" Type="http://schemas.openxmlformats.org/officeDocument/2006/relationships/hyperlink" Target="https://www.openhousepraha.cz/" TargetMode="External"/><Relationship Id="rId12" Type="http://schemas.openxmlformats.org/officeDocument/2006/relationships/hyperlink" Target="https://www.openhousepraha.cz/o-nas/" TargetMode="External"/><Relationship Id="rId17" Type="http://schemas.openxmlformats.org/officeDocument/2006/relationships/hyperlink" Target="https://www.openhousepraha.cz/dobrovolnici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MEQh4edDLs&amp;feature=youtu.be" TargetMode="External"/><Relationship Id="rId20" Type="http://schemas.openxmlformats.org/officeDocument/2006/relationships/hyperlink" Target="https://www.linkedin.com/company/open-house-praha-cz/about/?viewAsMember=tru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Rx0bt0ho8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FdVNb874ALQCc2cUTkyHa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BRx0bt0ho8o" TargetMode="External"/><Relationship Id="rId19" Type="http://schemas.openxmlformats.org/officeDocument/2006/relationships/hyperlink" Target="https://www.instagram.com/openhousepra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housepraha.cz/dobrovolnici/" TargetMode="External"/><Relationship Id="rId14" Type="http://schemas.openxmlformats.org/officeDocument/2006/relationships/hyperlink" Target="https://openhouseeurope.org/" TargetMode="External"/><Relationship Id="rId22" Type="http://schemas.openxmlformats.org/officeDocument/2006/relationships/hyperlink" Target="https://www.openhouseworldwid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1BkGYTxZw6oncP2ixrz1Fe42A==">CgMxLjA4AGouChRzdWdnZXN0LmhpN3l0dG1zejl4ZhIWQW5kcmVhIMWgZW5recWZw61rb3bDoWouChRzdWdnZXN0LmFibnB6amp2czkwNRIWQW5kcmVhIMWgZW5recWZw61rb3bDoWouChRzdWdnZXN0LmJtdTQ3bTVnY2JqYhIWQW5kcmVhIMWgZW5recWZw61rb3bDoWomChRzdWdnZXN0Lm9kZDZjaGNmZG96ZBIOS2zDoXJhIFZlc2Vsw6FqJgoUc3VnZ2VzdC5tYWowcHNjcDgxOTkSDktsw6FyYSBWZXNlbMOhaiYKFHN1Z2dlc3QuaXQ4N2w4MTQwOHFkEg5LbMOhcmEgVmVzZWzDoWomChRzdWdnZXN0LnMzOGpxZHJldzRoMxIOS2zDoXJhIFZlc2Vsw6FyITF2QklfU2tHcnZRT240aF9vWTBvVmtPLXpmcFh5Z0Z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Nicky</cp:lastModifiedBy>
  <cp:revision>2</cp:revision>
  <dcterms:created xsi:type="dcterms:W3CDTF">2024-02-26T16:14:00Z</dcterms:created>
  <dcterms:modified xsi:type="dcterms:W3CDTF">2024-02-26T16:14:00Z</dcterms:modified>
</cp:coreProperties>
</file>