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line="276" w:lineRule="auto"/>
        <w:ind w:left="283.46456692913375" w:firstLine="0"/>
        <w:rPr>
          <w:color w:val="ff0000"/>
        </w:rPr>
      </w:pPr>
      <w:r w:rsidDel="00000000" w:rsidR="00000000" w:rsidRPr="00000000">
        <w:rPr>
          <w:rtl w:val="0"/>
        </w:rPr>
        <w:t xml:space="preserve">Tisková zpráva, Praha. 28. 7. 2020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76" w:lineRule="auto"/>
        <w:ind w:left="283.46456692913375" w:firstLine="0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76" w:lineRule="auto"/>
        <w:ind w:left="283.46456692913375" w:firstLine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Program Open House Praha 2020 odtajněn. Festival otevře 73 budov v náhradním zářijovém termínu.</w:t>
      </w:r>
    </w:p>
    <w:p w:rsidR="00000000" w:rsidDel="00000000" w:rsidP="00000000" w:rsidRDefault="00000000" w:rsidRPr="00000000" w14:paraId="00000004">
      <w:pPr>
        <w:spacing w:line="276" w:lineRule="auto"/>
        <w:ind w:left="283.46456692913375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283.46456692913375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„</w:t>
      </w:r>
      <w:r w:rsidDel="00000000" w:rsidR="00000000" w:rsidRPr="00000000">
        <w:rPr>
          <w:sz w:val="24"/>
          <w:szCs w:val="24"/>
          <w:rtl w:val="0"/>
        </w:rPr>
        <w:t xml:space="preserve">Architektura pro všechny</w:t>
      </w:r>
      <w:r w:rsidDel="00000000" w:rsidR="00000000" w:rsidRPr="00000000">
        <w:rPr>
          <w:sz w:val="24"/>
          <w:szCs w:val="24"/>
          <w:rtl w:val="0"/>
        </w:rPr>
        <w:t xml:space="preserve">“ je mottem letošního festivalu Open House Praha, který zve návštěvníky na prohlídku </w:t>
      </w:r>
      <w:r w:rsidDel="00000000" w:rsidR="00000000" w:rsidRPr="00000000">
        <w:rPr>
          <w:b w:val="1"/>
          <w:sz w:val="24"/>
          <w:szCs w:val="24"/>
          <w:rtl w:val="0"/>
        </w:rPr>
        <w:t xml:space="preserve">běžně nepřístupných budov a prostorů</w:t>
      </w:r>
      <w:r w:rsidDel="00000000" w:rsidR="00000000" w:rsidRPr="00000000">
        <w:rPr>
          <w:sz w:val="24"/>
          <w:szCs w:val="24"/>
          <w:rtl w:val="0"/>
        </w:rPr>
        <w:t xml:space="preserve"> v 10 městských částech.</w:t>
      </w:r>
      <w:r w:rsidDel="00000000" w:rsidR="00000000" w:rsidRPr="00000000">
        <w:rPr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„</w:t>
      </w:r>
      <w:r w:rsidDel="00000000" w:rsidR="00000000" w:rsidRPr="00000000">
        <w:rPr>
          <w:i w:val="1"/>
          <w:sz w:val="24"/>
          <w:szCs w:val="24"/>
          <w:rtl w:val="0"/>
        </w:rPr>
        <w:t xml:space="preserve">V letošním roce poznamenaném pandemií COVID-19 se s návštěvníky potkáme v náhradním zářijovém termínu. Potěšilo nás, že většina původně domluvených partnerů z řad budov se opět rozhodla zapojit</w:t>
      </w:r>
      <w:r w:rsidDel="00000000" w:rsidR="00000000" w:rsidRPr="00000000">
        <w:rPr>
          <w:sz w:val="24"/>
          <w:szCs w:val="24"/>
          <w:rtl w:val="0"/>
        </w:rPr>
        <w:t xml:space="preserve">,“ říká ředitelka festivalu Andrea Šenkyříková a dodává: „</w:t>
      </w:r>
      <w:r w:rsidDel="00000000" w:rsidR="00000000" w:rsidRPr="00000000">
        <w:rPr>
          <w:i w:val="1"/>
          <w:sz w:val="24"/>
          <w:szCs w:val="24"/>
          <w:rtl w:val="0"/>
        </w:rPr>
        <w:t xml:space="preserve">I nadále sledujeme aktuální informace o stavu epidemie koronaviru a tomu také přizpůsobíme provoz a hygienické podmínky v budovách.</w:t>
      </w:r>
      <w:r w:rsidDel="00000000" w:rsidR="00000000" w:rsidRPr="00000000">
        <w:rPr>
          <w:sz w:val="24"/>
          <w:szCs w:val="24"/>
          <w:rtl w:val="0"/>
        </w:rPr>
        <w:t xml:space="preserve">“</w:t>
      </w:r>
      <w:r w:rsidDel="00000000" w:rsidR="00000000" w:rsidRPr="00000000">
        <w:rPr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Festival Open House Praha se letos uskuteční od </w:t>
      </w:r>
      <w:r w:rsidDel="00000000" w:rsidR="00000000" w:rsidRPr="00000000">
        <w:rPr>
          <w:b w:val="1"/>
          <w:sz w:val="24"/>
          <w:szCs w:val="24"/>
          <w:rtl w:val="0"/>
        </w:rPr>
        <w:t xml:space="preserve">1. do 6. září 2020</w:t>
      </w:r>
      <w:r w:rsidDel="00000000" w:rsidR="00000000" w:rsidRPr="00000000">
        <w:rPr>
          <w:sz w:val="24"/>
          <w:szCs w:val="24"/>
          <w:rtl w:val="0"/>
        </w:rPr>
        <w:t xml:space="preserve">. O víkendu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zve návštěvníky na prohlídku</w:t>
      </w:r>
      <w:r w:rsidDel="00000000" w:rsidR="00000000" w:rsidRPr="00000000">
        <w:rPr>
          <w:b w:val="1"/>
          <w:sz w:val="24"/>
          <w:szCs w:val="24"/>
          <w:rtl w:val="0"/>
        </w:rPr>
        <w:t xml:space="preserve"> 73 běžně nepřístupných budov a prostorů </w:t>
      </w:r>
      <w:r w:rsidDel="00000000" w:rsidR="00000000" w:rsidRPr="00000000">
        <w:rPr>
          <w:sz w:val="24"/>
          <w:szCs w:val="24"/>
          <w:rtl w:val="0"/>
        </w:rPr>
        <w:t xml:space="preserve">a v týdnu od </w:t>
      </w:r>
      <w:r w:rsidDel="00000000" w:rsidR="00000000" w:rsidRPr="00000000">
        <w:rPr>
          <w:b w:val="1"/>
          <w:sz w:val="24"/>
          <w:szCs w:val="24"/>
          <w:rtl w:val="0"/>
        </w:rPr>
        <w:t xml:space="preserve">1. září</w:t>
      </w:r>
      <w:r w:rsidDel="00000000" w:rsidR="00000000" w:rsidRPr="00000000">
        <w:rPr>
          <w:sz w:val="24"/>
          <w:szCs w:val="24"/>
          <w:rtl w:val="0"/>
        </w:rPr>
        <w:t xml:space="preserve"> navíc nabídne </w:t>
      </w:r>
      <w:r w:rsidDel="00000000" w:rsidR="00000000" w:rsidRPr="00000000">
        <w:rPr>
          <w:b w:val="1"/>
          <w:sz w:val="24"/>
          <w:szCs w:val="24"/>
          <w:rtl w:val="0"/>
        </w:rPr>
        <w:t xml:space="preserve">doprovodný program </w:t>
      </w:r>
      <w:r w:rsidDel="00000000" w:rsidR="00000000" w:rsidRPr="00000000">
        <w:rPr>
          <w:sz w:val="24"/>
          <w:szCs w:val="24"/>
          <w:rtl w:val="0"/>
        </w:rPr>
        <w:t xml:space="preserve">sestávající z </w:t>
      </w:r>
      <w:r w:rsidDel="00000000" w:rsidR="00000000" w:rsidRPr="00000000">
        <w:rPr>
          <w:b w:val="1"/>
          <w:sz w:val="24"/>
          <w:szCs w:val="24"/>
          <w:rtl w:val="0"/>
        </w:rPr>
        <w:t xml:space="preserve">komentovaných procházek a debat o městské architektuře</w:t>
      </w:r>
      <w:r w:rsidDel="00000000" w:rsidR="00000000" w:rsidRPr="00000000">
        <w:rPr>
          <w:sz w:val="24"/>
          <w:szCs w:val="24"/>
          <w:rtl w:val="0"/>
        </w:rPr>
        <w:t xml:space="preserve">. Festival otevřených budov je dnes již tradičním </w:t>
      </w:r>
      <w:r w:rsidDel="00000000" w:rsidR="00000000" w:rsidRPr="00000000">
        <w:rPr>
          <w:b w:val="1"/>
          <w:sz w:val="24"/>
          <w:szCs w:val="24"/>
          <w:rtl w:val="0"/>
        </w:rPr>
        <w:t xml:space="preserve">architektonickým svátkem</w:t>
      </w:r>
      <w:r w:rsidDel="00000000" w:rsidR="00000000" w:rsidRPr="00000000">
        <w:rPr>
          <w:sz w:val="24"/>
          <w:szCs w:val="24"/>
          <w:rtl w:val="0"/>
        </w:rPr>
        <w:t xml:space="preserve">, který umožňuje </w:t>
      </w:r>
      <w:r w:rsidDel="00000000" w:rsidR="00000000" w:rsidRPr="00000000">
        <w:rPr>
          <w:b w:val="1"/>
          <w:sz w:val="24"/>
          <w:szCs w:val="24"/>
          <w:rtl w:val="0"/>
        </w:rPr>
        <w:t xml:space="preserve">zdarma</w:t>
      </w:r>
      <w:r w:rsidDel="00000000" w:rsidR="00000000" w:rsidRPr="00000000">
        <w:rPr>
          <w:sz w:val="24"/>
          <w:szCs w:val="24"/>
          <w:rtl w:val="0"/>
        </w:rPr>
        <w:t xml:space="preserve"> prozkoumat skryté poklady města a užít si neopakovatelnou atmosféru pospolitosti a nadšení z poznávání míst. </w:t>
      </w:r>
    </w:p>
    <w:p w:rsidR="00000000" w:rsidDel="00000000" w:rsidP="00000000" w:rsidRDefault="00000000" w:rsidRPr="00000000" w14:paraId="00000006">
      <w:pPr>
        <w:ind w:left="283.46456692913375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283.46456692913375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Letos si přijdou na své nejen fanoušci </w:t>
      </w:r>
      <w:r w:rsidDel="00000000" w:rsidR="00000000" w:rsidRPr="00000000">
        <w:rPr>
          <w:b w:val="1"/>
          <w:sz w:val="24"/>
          <w:szCs w:val="24"/>
          <w:rtl w:val="0"/>
        </w:rPr>
        <w:t xml:space="preserve">urbexu</w:t>
      </w:r>
      <w:r w:rsidDel="00000000" w:rsidR="00000000" w:rsidRPr="00000000">
        <w:rPr>
          <w:sz w:val="24"/>
          <w:szCs w:val="24"/>
          <w:rtl w:val="0"/>
        </w:rPr>
        <w:t xml:space="preserve">, ale také například </w:t>
      </w:r>
      <w:r w:rsidDel="00000000" w:rsidR="00000000" w:rsidRPr="00000000">
        <w:rPr>
          <w:b w:val="1"/>
          <w:sz w:val="24"/>
          <w:szCs w:val="24"/>
          <w:rtl w:val="0"/>
        </w:rPr>
        <w:t xml:space="preserve">technických</w:t>
      </w:r>
      <w:r w:rsidDel="00000000" w:rsidR="00000000" w:rsidRPr="00000000">
        <w:rPr>
          <w:sz w:val="24"/>
          <w:szCs w:val="24"/>
          <w:rtl w:val="0"/>
        </w:rPr>
        <w:t xml:space="preserve"> nebo </w:t>
      </w:r>
      <w:r w:rsidDel="00000000" w:rsidR="00000000" w:rsidRPr="00000000">
        <w:rPr>
          <w:b w:val="1"/>
          <w:sz w:val="24"/>
          <w:szCs w:val="24"/>
          <w:rtl w:val="0"/>
        </w:rPr>
        <w:t xml:space="preserve">rezidenčních staveb</w:t>
      </w:r>
      <w:r w:rsidDel="00000000" w:rsidR="00000000" w:rsidRPr="00000000">
        <w:rPr>
          <w:sz w:val="24"/>
          <w:szCs w:val="24"/>
          <w:rtl w:val="0"/>
        </w:rPr>
        <w:t xml:space="preserve">. Program představí </w:t>
      </w:r>
      <w:r w:rsidDel="00000000" w:rsidR="00000000" w:rsidRPr="00000000">
        <w:rPr>
          <w:b w:val="1"/>
          <w:sz w:val="24"/>
          <w:szCs w:val="24"/>
          <w:rtl w:val="0"/>
        </w:rPr>
        <w:t xml:space="preserve">rekonstrukce</w:t>
      </w:r>
      <w:r w:rsidDel="00000000" w:rsidR="00000000" w:rsidRPr="00000000">
        <w:rPr>
          <w:sz w:val="24"/>
          <w:szCs w:val="24"/>
          <w:rtl w:val="0"/>
        </w:rPr>
        <w:t xml:space="preserve"> i </w:t>
      </w:r>
      <w:r w:rsidDel="00000000" w:rsidR="00000000" w:rsidRPr="00000000">
        <w:rPr>
          <w:b w:val="1"/>
          <w:sz w:val="24"/>
          <w:szCs w:val="24"/>
          <w:rtl w:val="0"/>
        </w:rPr>
        <w:t xml:space="preserve">oceňované novostavby</w:t>
      </w:r>
      <w:r w:rsidDel="00000000" w:rsidR="00000000" w:rsidRPr="00000000">
        <w:rPr>
          <w:sz w:val="24"/>
          <w:szCs w:val="24"/>
          <w:rtl w:val="0"/>
        </w:rPr>
        <w:t xml:space="preserve">, které jsou navrženy s ohledem na estetiku, ale také na kvalitu vnitřního prostředí. Prahu jako na dlani si návštěvníci užijí z</w:t>
      </w:r>
      <w:r w:rsidDel="00000000" w:rsidR="00000000" w:rsidRPr="00000000">
        <w:rPr>
          <w:b w:val="1"/>
          <w:sz w:val="24"/>
          <w:szCs w:val="24"/>
          <w:rtl w:val="0"/>
        </w:rPr>
        <w:t xml:space="preserve"> pobytových teras </w:t>
      </w:r>
      <w:r w:rsidDel="00000000" w:rsidR="00000000" w:rsidRPr="00000000">
        <w:rPr>
          <w:sz w:val="24"/>
          <w:szCs w:val="24"/>
          <w:rtl w:val="0"/>
        </w:rPr>
        <w:t xml:space="preserve">a </w:t>
      </w:r>
      <w:r w:rsidDel="00000000" w:rsidR="00000000" w:rsidRPr="00000000">
        <w:rPr>
          <w:b w:val="1"/>
          <w:sz w:val="24"/>
          <w:szCs w:val="24"/>
          <w:rtl w:val="0"/>
        </w:rPr>
        <w:t xml:space="preserve">střech</w:t>
      </w:r>
      <w:r w:rsidDel="00000000" w:rsidR="00000000" w:rsidRPr="00000000">
        <w:rPr>
          <w:sz w:val="24"/>
          <w:szCs w:val="24"/>
          <w:rtl w:val="0"/>
        </w:rPr>
        <w:t xml:space="preserve"> a budou moci prozkoumat i </w:t>
      </w:r>
      <w:r w:rsidDel="00000000" w:rsidR="00000000" w:rsidRPr="00000000">
        <w:rPr>
          <w:b w:val="1"/>
          <w:sz w:val="24"/>
          <w:szCs w:val="24"/>
          <w:rtl w:val="0"/>
        </w:rPr>
        <w:t xml:space="preserve">starobylá podzemí</w:t>
      </w:r>
      <w:r w:rsidDel="00000000" w:rsidR="00000000" w:rsidRPr="00000000">
        <w:rPr>
          <w:sz w:val="24"/>
          <w:szCs w:val="24"/>
          <w:rtl w:val="0"/>
        </w:rPr>
        <w:t xml:space="preserve">. Víkendový program doplní</w:t>
      </w:r>
      <w:r w:rsidDel="00000000" w:rsidR="00000000" w:rsidRPr="00000000">
        <w:rPr>
          <w:b w:val="1"/>
          <w:sz w:val="24"/>
          <w:szCs w:val="24"/>
          <w:rtl w:val="0"/>
        </w:rPr>
        <w:t xml:space="preserve"> týdenní doprovodné akce</w:t>
      </w:r>
      <w:r w:rsidDel="00000000" w:rsidR="00000000" w:rsidRPr="00000000">
        <w:rPr>
          <w:sz w:val="24"/>
          <w:szCs w:val="24"/>
          <w:rtl w:val="0"/>
        </w:rPr>
        <w:t xml:space="preserve">, které poskytnou návštěvníkům více informací o vybraných objektech a tématech z programu. Od 1. září se rovněž pro návštěvníky otevře</w:t>
      </w:r>
      <w:r w:rsidDel="00000000" w:rsidR="00000000" w:rsidRPr="00000000">
        <w:rPr>
          <w:b w:val="1"/>
          <w:sz w:val="24"/>
          <w:szCs w:val="24"/>
          <w:rtl w:val="0"/>
        </w:rPr>
        <w:t xml:space="preserve"> infocentrum</w:t>
      </w:r>
      <w:r w:rsidDel="00000000" w:rsidR="00000000" w:rsidRPr="00000000">
        <w:rPr>
          <w:sz w:val="24"/>
          <w:szCs w:val="24"/>
          <w:rtl w:val="0"/>
        </w:rPr>
        <w:t xml:space="preserve"> v domě Radost na Žižkově.</w:t>
      </w:r>
    </w:p>
    <w:p w:rsidR="00000000" w:rsidDel="00000000" w:rsidP="00000000" w:rsidRDefault="00000000" w:rsidRPr="00000000" w14:paraId="00000008">
      <w:pPr>
        <w:ind w:left="283.46456692913375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283.46456692913375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Letní ochutnávka</w:t>
      </w:r>
    </w:p>
    <w:p w:rsidR="00000000" w:rsidDel="00000000" w:rsidP="00000000" w:rsidRDefault="00000000" w:rsidRPr="00000000" w14:paraId="0000000A">
      <w:pPr>
        <w:ind w:left="283.46456692913375" w:firstLine="0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Organizace Open House Praha připravila pro nedočkavé zájemce řadu procházek a prohlídek objektů z programu již v letních měsících. Seznam akcí, včetně cen vstupenek a možnosti jejich rezervace, jsou pro zájemce k dispozici na webových stránkách </w:t>
      </w:r>
      <w:r w:rsidDel="00000000" w:rsidR="00000000" w:rsidRPr="00000000">
        <w:rPr>
          <w:b w:val="1"/>
          <w:sz w:val="24"/>
          <w:szCs w:val="24"/>
          <w:rtl w:val="0"/>
        </w:rPr>
        <w:t xml:space="preserve">openhousepraha.cz</w:t>
      </w:r>
      <w:r w:rsidDel="00000000" w:rsidR="00000000" w:rsidRPr="00000000">
        <w:rPr>
          <w:sz w:val="24"/>
          <w:szCs w:val="24"/>
          <w:rtl w:val="0"/>
        </w:rPr>
        <w:t xml:space="preserve"> nebo na </w:t>
      </w:r>
      <w:r w:rsidDel="00000000" w:rsidR="00000000" w:rsidRPr="00000000">
        <w:rPr>
          <w:b w:val="1"/>
          <w:sz w:val="24"/>
          <w:szCs w:val="24"/>
          <w:rtl w:val="0"/>
        </w:rPr>
        <w:t xml:space="preserve">goout.net. </w:t>
      </w:r>
    </w:p>
    <w:p w:rsidR="00000000" w:rsidDel="00000000" w:rsidP="00000000" w:rsidRDefault="00000000" w:rsidRPr="00000000" w14:paraId="0000000B">
      <w:pPr>
        <w:ind w:left="283.46456692913375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283.46456692913375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Novinky</w:t>
      </w:r>
    </w:p>
    <w:p w:rsidR="00000000" w:rsidDel="00000000" w:rsidP="00000000" w:rsidRDefault="00000000" w:rsidRPr="00000000" w14:paraId="0000000D">
      <w:pPr>
        <w:ind w:left="283.46456692913375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Bývalý Palác kultury, dnes </w:t>
      </w:r>
      <w:r w:rsidDel="00000000" w:rsidR="00000000" w:rsidRPr="00000000">
        <w:rPr>
          <w:b w:val="1"/>
          <w:sz w:val="24"/>
          <w:szCs w:val="24"/>
          <w:rtl w:val="0"/>
        </w:rPr>
        <w:t xml:space="preserve">Kongresové centrum Praha</w:t>
      </w:r>
      <w:r w:rsidDel="00000000" w:rsidR="00000000" w:rsidRPr="00000000">
        <w:rPr>
          <w:sz w:val="24"/>
          <w:szCs w:val="24"/>
          <w:rtl w:val="0"/>
        </w:rPr>
        <w:t xml:space="preserve">, který zdobí hlavní festivalový vizuál, je jednou ze </w:t>
      </w:r>
      <w:r w:rsidDel="00000000" w:rsidR="00000000" w:rsidRPr="00000000">
        <w:rPr>
          <w:b w:val="1"/>
          <w:sz w:val="24"/>
          <w:szCs w:val="24"/>
          <w:rtl w:val="0"/>
        </w:rPr>
        <w:t xml:space="preserve">30 novinek</w:t>
      </w:r>
      <w:r w:rsidDel="00000000" w:rsidR="00000000" w:rsidRPr="00000000">
        <w:rPr>
          <w:sz w:val="24"/>
          <w:szCs w:val="24"/>
          <w:rtl w:val="0"/>
        </w:rPr>
        <w:t xml:space="preserve">. Kromě budov se letos organizátoři zaměřili i na představení historie a plánů revitalizace významných</w:t>
      </w:r>
      <w:r w:rsidDel="00000000" w:rsidR="00000000" w:rsidRPr="00000000">
        <w:rPr>
          <w:b w:val="1"/>
          <w:sz w:val="24"/>
          <w:szCs w:val="24"/>
          <w:rtl w:val="0"/>
        </w:rPr>
        <w:t xml:space="preserve"> areálů ve vlastnictví města</w:t>
      </w:r>
      <w:r w:rsidDel="00000000" w:rsidR="00000000" w:rsidRPr="00000000">
        <w:rPr>
          <w:sz w:val="24"/>
          <w:szCs w:val="24"/>
          <w:rtl w:val="0"/>
        </w:rPr>
        <w:t xml:space="preserve">. Běžně nepřístupné prostory bývalé jateční burzy, stájí, sklepů či vodárenské věže, postavené na konci 19. století, budou zpřístupněny v areálu </w:t>
      </w:r>
      <w:r w:rsidDel="00000000" w:rsidR="00000000" w:rsidRPr="00000000">
        <w:rPr>
          <w:b w:val="1"/>
          <w:sz w:val="24"/>
          <w:szCs w:val="24"/>
          <w:rtl w:val="0"/>
        </w:rPr>
        <w:t xml:space="preserve">Pražské tržnice</w:t>
      </w:r>
      <w:r w:rsidDel="00000000" w:rsidR="00000000" w:rsidRPr="00000000">
        <w:rPr>
          <w:sz w:val="24"/>
          <w:szCs w:val="24"/>
          <w:rtl w:val="0"/>
        </w:rPr>
        <w:t xml:space="preserve">. </w:t>
      </w:r>
      <w:r w:rsidDel="00000000" w:rsidR="00000000" w:rsidRPr="00000000">
        <w:rPr>
          <w:b w:val="1"/>
          <w:sz w:val="24"/>
          <w:szCs w:val="24"/>
          <w:rtl w:val="0"/>
        </w:rPr>
        <w:t xml:space="preserve">Výstaviště</w:t>
      </w:r>
      <w:r w:rsidDel="00000000" w:rsidR="00000000" w:rsidRPr="00000000">
        <w:rPr>
          <w:sz w:val="24"/>
          <w:szCs w:val="24"/>
          <w:rtl w:val="0"/>
        </w:rPr>
        <w:t xml:space="preserve"> nabídne návštěvníkům prohlídku technického zázemí Malé sportovní haly, plaveckého bazénu nebo Divadla Spirála. Úspěšné konverze technických objektů, které si upravili architekti sami pro sebe, představuje dílna </w:t>
      </w:r>
      <w:r w:rsidDel="00000000" w:rsidR="00000000" w:rsidRPr="00000000">
        <w:rPr>
          <w:b w:val="1"/>
          <w:sz w:val="24"/>
          <w:szCs w:val="24"/>
          <w:rtl w:val="0"/>
        </w:rPr>
        <w:t xml:space="preserve">Braasi Factory</w:t>
      </w:r>
      <w:r w:rsidDel="00000000" w:rsidR="00000000" w:rsidRPr="00000000">
        <w:rPr>
          <w:sz w:val="24"/>
          <w:szCs w:val="24"/>
          <w:rtl w:val="0"/>
        </w:rPr>
        <w:t xml:space="preserve"> v Holešovicích nebo kanceláře </w:t>
      </w:r>
      <w:r w:rsidDel="00000000" w:rsidR="00000000" w:rsidRPr="00000000">
        <w:rPr>
          <w:b w:val="1"/>
          <w:sz w:val="24"/>
          <w:szCs w:val="24"/>
          <w:rtl w:val="0"/>
        </w:rPr>
        <w:t xml:space="preserve">Machine House</w:t>
      </w:r>
      <w:r w:rsidDel="00000000" w:rsidR="00000000" w:rsidRPr="00000000">
        <w:rPr>
          <w:sz w:val="24"/>
          <w:szCs w:val="24"/>
          <w:rtl w:val="0"/>
        </w:rPr>
        <w:t xml:space="preserve"> v Karlíně. Bohatou industriální minulost má také </w:t>
      </w:r>
      <w:r w:rsidDel="00000000" w:rsidR="00000000" w:rsidRPr="00000000">
        <w:rPr>
          <w:b w:val="1"/>
          <w:sz w:val="24"/>
          <w:szCs w:val="24"/>
          <w:rtl w:val="0"/>
        </w:rPr>
        <w:t xml:space="preserve">Nuselský pivovar</w:t>
      </w:r>
      <w:r w:rsidDel="00000000" w:rsidR="00000000" w:rsidRPr="00000000">
        <w:rPr>
          <w:sz w:val="24"/>
          <w:szCs w:val="24"/>
          <w:rtl w:val="0"/>
        </w:rPr>
        <w:t xml:space="preserve">, jehož revitalizace se aktuálně připravuje. Kompletní rekonstrukcí prošla nedávno zkolaudovaná </w:t>
      </w:r>
      <w:r w:rsidDel="00000000" w:rsidR="00000000" w:rsidRPr="00000000">
        <w:rPr>
          <w:b w:val="1"/>
          <w:sz w:val="24"/>
          <w:szCs w:val="24"/>
          <w:rtl w:val="0"/>
        </w:rPr>
        <w:t xml:space="preserve">budova radnice Úřadu MČ Praha 7</w:t>
      </w:r>
      <w:r w:rsidDel="00000000" w:rsidR="00000000" w:rsidRPr="00000000">
        <w:rPr>
          <w:sz w:val="24"/>
          <w:szCs w:val="24"/>
          <w:rtl w:val="0"/>
        </w:rPr>
        <w:t xml:space="preserve"> v Holešovicích. Z novostaveb pak festival ukáže například projekt rezidenčního bydlení</w:t>
      </w:r>
      <w:r w:rsidDel="00000000" w:rsidR="00000000" w:rsidRPr="00000000">
        <w:rPr>
          <w:b w:val="1"/>
          <w:sz w:val="24"/>
          <w:szCs w:val="24"/>
          <w:rtl w:val="0"/>
        </w:rPr>
        <w:t xml:space="preserve"> Prachnerova, </w:t>
      </w:r>
      <w:r w:rsidDel="00000000" w:rsidR="00000000" w:rsidRPr="00000000">
        <w:rPr>
          <w:sz w:val="24"/>
          <w:szCs w:val="24"/>
          <w:rtl w:val="0"/>
        </w:rPr>
        <w:t xml:space="preserve">nominovaný na Cenu České architektury, nebo </w:t>
      </w:r>
      <w:r w:rsidDel="00000000" w:rsidR="00000000" w:rsidRPr="00000000">
        <w:rPr>
          <w:b w:val="1"/>
          <w:sz w:val="24"/>
          <w:szCs w:val="24"/>
          <w:rtl w:val="0"/>
        </w:rPr>
        <w:t xml:space="preserve">Kampus ČSOB </w:t>
      </w:r>
      <w:r w:rsidDel="00000000" w:rsidR="00000000" w:rsidRPr="00000000">
        <w:rPr>
          <w:sz w:val="24"/>
          <w:szCs w:val="24"/>
          <w:rtl w:val="0"/>
        </w:rPr>
        <w:t xml:space="preserve">v Radlicích (budovy SHQ i NHQ), který je ukázkou šetrné architektury. I letos program doplní designové administrativní prostory. Návštěvníci se mohou podívat do několika coworkingových center a designových kanceláří – například centra</w:t>
      </w:r>
      <w:r w:rsidDel="00000000" w:rsidR="00000000" w:rsidRPr="00000000">
        <w:rPr>
          <w:b w:val="1"/>
          <w:sz w:val="24"/>
          <w:szCs w:val="24"/>
          <w:rtl w:val="0"/>
        </w:rPr>
        <w:t xml:space="preserve"> HubHub</w:t>
      </w:r>
      <w:r w:rsidDel="00000000" w:rsidR="00000000" w:rsidRPr="00000000">
        <w:rPr>
          <w:sz w:val="24"/>
          <w:szCs w:val="24"/>
          <w:rtl w:val="0"/>
        </w:rPr>
        <w:t xml:space="preserve"> sídlícího ve funkcionalistickém paláci ARA, </w:t>
      </w:r>
      <w:r w:rsidDel="00000000" w:rsidR="00000000" w:rsidRPr="00000000">
        <w:rPr>
          <w:b w:val="1"/>
          <w:sz w:val="24"/>
          <w:szCs w:val="24"/>
          <w:rtl w:val="0"/>
        </w:rPr>
        <w:t xml:space="preserve">Sněmovní 7</w:t>
      </w:r>
      <w:r w:rsidDel="00000000" w:rsidR="00000000" w:rsidRPr="00000000">
        <w:rPr>
          <w:sz w:val="24"/>
          <w:szCs w:val="24"/>
          <w:rtl w:val="0"/>
        </w:rPr>
        <w:t xml:space="preserve"> a do </w:t>
      </w:r>
      <w:r w:rsidDel="00000000" w:rsidR="00000000" w:rsidRPr="00000000">
        <w:rPr>
          <w:b w:val="1"/>
          <w:sz w:val="24"/>
          <w:szCs w:val="24"/>
          <w:rtl w:val="0"/>
        </w:rPr>
        <w:t xml:space="preserve">NN IT Hubu</w:t>
      </w:r>
      <w:r w:rsidDel="00000000" w:rsidR="00000000" w:rsidRPr="00000000">
        <w:rPr>
          <w:sz w:val="24"/>
          <w:szCs w:val="24"/>
          <w:rtl w:val="0"/>
        </w:rPr>
        <w:t xml:space="preserve"> na Smíchově pyšnící se titulem „Nejatraktivnější kanceláře 2019“ soutěže Art of Space Awards. Své sídlo otevře i kreativní agentura </w:t>
      </w:r>
      <w:r w:rsidDel="00000000" w:rsidR="00000000" w:rsidRPr="00000000">
        <w:rPr>
          <w:b w:val="1"/>
          <w:sz w:val="24"/>
          <w:szCs w:val="24"/>
          <w:rtl w:val="0"/>
        </w:rPr>
        <w:t xml:space="preserve">DDB Prague</w:t>
      </w:r>
      <w:r w:rsidDel="00000000" w:rsidR="00000000" w:rsidRPr="00000000">
        <w:rPr>
          <w:sz w:val="24"/>
          <w:szCs w:val="24"/>
          <w:rtl w:val="0"/>
        </w:rPr>
        <w:t xml:space="preserve">, jejíž prostory získaly ocenění „Kanceláře 21. století“. </w:t>
      </w:r>
    </w:p>
    <w:p w:rsidR="00000000" w:rsidDel="00000000" w:rsidP="00000000" w:rsidRDefault="00000000" w:rsidRPr="00000000" w14:paraId="0000000E">
      <w:pPr>
        <w:ind w:left="283.46456692913375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283.46456692913375" w:firstLine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Významná výročí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283.46456692913375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Festival také připomene několik významných výročí letošního roku. U příležitosti 140. výročí narození architekta Josefa Chochola se návštěvníci mohou podívat do</w:t>
      </w:r>
      <w:r w:rsidDel="00000000" w:rsidR="00000000" w:rsidRPr="00000000">
        <w:rPr>
          <w:b w:val="1"/>
          <w:sz w:val="24"/>
          <w:szCs w:val="24"/>
          <w:rtl w:val="0"/>
        </w:rPr>
        <w:t xml:space="preserve"> Kovařovicovy vily </w:t>
      </w:r>
      <w:r w:rsidDel="00000000" w:rsidR="00000000" w:rsidRPr="00000000">
        <w:rPr>
          <w:sz w:val="24"/>
          <w:szCs w:val="24"/>
          <w:rtl w:val="0"/>
        </w:rPr>
        <w:t xml:space="preserve">na Rašínově nábřeží, postavené v kubistickém stylu. Do budovy </w:t>
      </w:r>
      <w:r w:rsidDel="00000000" w:rsidR="00000000" w:rsidRPr="00000000">
        <w:rPr>
          <w:b w:val="1"/>
          <w:sz w:val="24"/>
          <w:szCs w:val="24"/>
          <w:rtl w:val="0"/>
        </w:rPr>
        <w:t xml:space="preserve">ředitelství Národní kulturní památky Vyšehrad (NKP)</w:t>
      </w:r>
      <w:r w:rsidDel="00000000" w:rsidR="00000000" w:rsidRPr="00000000">
        <w:rPr>
          <w:sz w:val="24"/>
          <w:szCs w:val="24"/>
          <w:rtl w:val="0"/>
        </w:rPr>
        <w:t xml:space="preserve"> bude možné nahlédnout k oslavě výročí 50 let existence instituce </w:t>
      </w:r>
      <w:r w:rsidDel="00000000" w:rsidR="00000000" w:rsidRPr="00000000">
        <w:rPr>
          <w:b w:val="1"/>
          <w:sz w:val="24"/>
          <w:szCs w:val="24"/>
          <w:rtl w:val="0"/>
        </w:rPr>
        <w:t xml:space="preserve">NKP</w:t>
      </w:r>
      <w:r w:rsidDel="00000000" w:rsidR="00000000" w:rsidRPr="00000000">
        <w:rPr>
          <w:sz w:val="24"/>
          <w:szCs w:val="24"/>
          <w:rtl w:val="0"/>
        </w:rPr>
        <w:t xml:space="preserve">. Letos si také připomínáme 175 let od příjezdu prvního vlaku do Prahy a od otevření </w:t>
      </w:r>
      <w:r w:rsidDel="00000000" w:rsidR="00000000" w:rsidRPr="00000000">
        <w:rPr>
          <w:b w:val="1"/>
          <w:sz w:val="24"/>
          <w:szCs w:val="24"/>
          <w:rtl w:val="0"/>
        </w:rPr>
        <w:t xml:space="preserve">Masarykova nádraží </w:t>
      </w:r>
      <w:r w:rsidDel="00000000" w:rsidR="00000000" w:rsidRPr="00000000">
        <w:rPr>
          <w:sz w:val="24"/>
          <w:szCs w:val="24"/>
          <w:rtl w:val="0"/>
        </w:rPr>
        <w:t xml:space="preserve">pro cestující. Kulaté výročí 125 let od vzniku slaví také areál bývalých Ústředních jatek královského města Pražského, dnešní </w:t>
      </w:r>
      <w:r w:rsidDel="00000000" w:rsidR="00000000" w:rsidRPr="00000000">
        <w:rPr>
          <w:b w:val="1"/>
          <w:sz w:val="24"/>
          <w:szCs w:val="24"/>
          <w:rtl w:val="0"/>
        </w:rPr>
        <w:t xml:space="preserve">Pražská tržnice</w:t>
      </w:r>
      <w:r w:rsidDel="00000000" w:rsidR="00000000" w:rsidRPr="00000000">
        <w:rPr>
          <w:sz w:val="24"/>
          <w:szCs w:val="24"/>
          <w:rtl w:val="0"/>
        </w:rPr>
        <w:t xml:space="preserve">. </w:t>
      </w:r>
    </w:p>
    <w:p w:rsidR="00000000" w:rsidDel="00000000" w:rsidP="00000000" w:rsidRDefault="00000000" w:rsidRPr="00000000" w14:paraId="00000011">
      <w:pPr>
        <w:ind w:left="283.46456692913375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283.46456692913375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Ožívající stavby</w:t>
      </w:r>
    </w:p>
    <w:p w:rsidR="00000000" w:rsidDel="00000000" w:rsidP="00000000" w:rsidRDefault="00000000" w:rsidRPr="00000000" w14:paraId="00000013">
      <w:pPr>
        <w:ind w:left="283.46456692913375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Pozornost veřejnosti stále více přitahují objekty, na jejichž správě a provozu mají zásluhu aktivní občanské spolky či jednotlivci. Patří k nim například </w:t>
      </w:r>
      <w:r w:rsidDel="00000000" w:rsidR="00000000" w:rsidRPr="00000000">
        <w:rPr>
          <w:b w:val="1"/>
          <w:sz w:val="24"/>
          <w:szCs w:val="24"/>
          <w:rtl w:val="0"/>
        </w:rPr>
        <w:t xml:space="preserve">Kasárna Karlín</w:t>
      </w:r>
      <w:r w:rsidDel="00000000" w:rsidR="00000000" w:rsidRPr="00000000">
        <w:rPr>
          <w:sz w:val="24"/>
          <w:szCs w:val="24"/>
          <w:rtl w:val="0"/>
        </w:rPr>
        <w:t xml:space="preserve">, </w:t>
      </w:r>
      <w:r w:rsidDel="00000000" w:rsidR="00000000" w:rsidRPr="00000000">
        <w:rPr>
          <w:b w:val="1"/>
          <w:sz w:val="24"/>
          <w:szCs w:val="24"/>
          <w:rtl w:val="0"/>
        </w:rPr>
        <w:t xml:space="preserve">Jatka78</w:t>
      </w:r>
      <w:r w:rsidDel="00000000" w:rsidR="00000000" w:rsidRPr="00000000">
        <w:rPr>
          <w:sz w:val="24"/>
          <w:szCs w:val="24"/>
          <w:rtl w:val="0"/>
        </w:rPr>
        <w:t xml:space="preserve">, </w:t>
      </w:r>
      <w:r w:rsidDel="00000000" w:rsidR="00000000" w:rsidRPr="00000000">
        <w:rPr>
          <w:b w:val="1"/>
          <w:sz w:val="24"/>
          <w:szCs w:val="24"/>
          <w:rtl w:val="0"/>
        </w:rPr>
        <w:t xml:space="preserve">Pragovka </w:t>
      </w:r>
      <w:r w:rsidDel="00000000" w:rsidR="00000000" w:rsidRPr="00000000">
        <w:rPr>
          <w:sz w:val="24"/>
          <w:szCs w:val="24"/>
          <w:rtl w:val="0"/>
        </w:rPr>
        <w:t xml:space="preserve">a další. „</w:t>
      </w:r>
      <w:r w:rsidDel="00000000" w:rsidR="00000000" w:rsidRPr="00000000">
        <w:rPr>
          <w:i w:val="1"/>
          <w:sz w:val="24"/>
          <w:szCs w:val="24"/>
          <w:rtl w:val="0"/>
        </w:rPr>
        <w:t xml:space="preserve">Rádi bychom poukázali na to, kolik práce, nasazení, financí, včetně časově limitované smluvní nejistoty za aktivitou lidí a životem budov je. Spolky propojují místní komunity a díky nápadité programové dramaturgii vdechují život nejen budovám samotným, ale i jejich okolí</w:t>
      </w:r>
      <w:r w:rsidDel="00000000" w:rsidR="00000000" w:rsidRPr="00000000">
        <w:rPr>
          <w:sz w:val="24"/>
          <w:szCs w:val="24"/>
          <w:rtl w:val="0"/>
        </w:rPr>
        <w:t xml:space="preserve">,“  říká Andrea Šenkyříková.</w:t>
      </w:r>
      <w:r w:rsidDel="00000000" w:rsidR="00000000" w:rsidRPr="00000000">
        <w:rPr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V programu festivalu jsou ale i takové objekty, kde se s multifunkčním občanským využitím počítá do budoucna, například bývalý drážní hostinec </w:t>
      </w:r>
      <w:r w:rsidDel="00000000" w:rsidR="00000000" w:rsidRPr="00000000">
        <w:rPr>
          <w:b w:val="1"/>
          <w:sz w:val="24"/>
          <w:szCs w:val="24"/>
          <w:rtl w:val="0"/>
        </w:rPr>
        <w:t xml:space="preserve">Krenovka</w:t>
      </w:r>
      <w:r w:rsidDel="00000000" w:rsidR="00000000" w:rsidRPr="00000000">
        <w:rPr>
          <w:sz w:val="24"/>
          <w:szCs w:val="24"/>
          <w:rtl w:val="0"/>
        </w:rPr>
        <w:t xml:space="preserve"> na Žižkově či </w:t>
      </w:r>
      <w:r w:rsidDel="00000000" w:rsidR="00000000" w:rsidRPr="00000000">
        <w:rPr>
          <w:b w:val="1"/>
          <w:sz w:val="24"/>
          <w:szCs w:val="24"/>
          <w:rtl w:val="0"/>
        </w:rPr>
        <w:t xml:space="preserve">vozovna Orionka</w:t>
      </w:r>
      <w:r w:rsidDel="00000000" w:rsidR="00000000" w:rsidRPr="00000000">
        <w:rPr>
          <w:sz w:val="24"/>
          <w:szCs w:val="24"/>
          <w:rtl w:val="0"/>
        </w:rPr>
        <w:t xml:space="preserve">. K tématu bude připravena i debata. </w:t>
      </w:r>
    </w:p>
    <w:p w:rsidR="00000000" w:rsidDel="00000000" w:rsidP="00000000" w:rsidRDefault="00000000" w:rsidRPr="00000000" w14:paraId="00000014">
      <w:pPr>
        <w:ind w:left="283.46456692913375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283.46456692913375" w:firstLine="0"/>
        <w:rPr>
          <w:i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Organizátoři nezapomínají v rámci festivalu ani na </w:t>
      </w:r>
      <w:r w:rsidDel="00000000" w:rsidR="00000000" w:rsidRPr="00000000">
        <w:rPr>
          <w:b w:val="1"/>
          <w:sz w:val="24"/>
          <w:szCs w:val="24"/>
          <w:rtl w:val="0"/>
        </w:rPr>
        <w:t xml:space="preserve">děti </w:t>
      </w:r>
      <w:r w:rsidDel="00000000" w:rsidR="00000000" w:rsidRPr="00000000">
        <w:rPr>
          <w:sz w:val="24"/>
          <w:szCs w:val="24"/>
          <w:rtl w:val="0"/>
        </w:rPr>
        <w:t xml:space="preserve">nebo třeba </w:t>
      </w:r>
      <w:r w:rsidDel="00000000" w:rsidR="00000000" w:rsidRPr="00000000">
        <w:rPr>
          <w:b w:val="1"/>
          <w:sz w:val="24"/>
          <w:szCs w:val="24"/>
          <w:rtl w:val="0"/>
        </w:rPr>
        <w:t xml:space="preserve">lidi se sluchovým postižením</w:t>
      </w:r>
      <w:r w:rsidDel="00000000" w:rsidR="00000000" w:rsidRPr="00000000">
        <w:rPr>
          <w:sz w:val="24"/>
          <w:szCs w:val="24"/>
          <w:rtl w:val="0"/>
        </w:rPr>
        <w:t xml:space="preserve">. Ve spolupráci se Světluškou, projektem Nadačního fondu Českého rozhlasu, Střediskem Teiresiás Masarykovy univerzity (Středisko pro pomoc studentům se specifickými nároky) a Navigačním centrem Sjednocené organizace nevidomých a slabozrakých (SONS) ČR letos nově nabízí organizátoři i speciální </w:t>
      </w:r>
      <w:r w:rsidDel="00000000" w:rsidR="00000000" w:rsidRPr="00000000">
        <w:rPr>
          <w:b w:val="1"/>
          <w:sz w:val="24"/>
          <w:szCs w:val="24"/>
          <w:rtl w:val="0"/>
        </w:rPr>
        <w:t xml:space="preserve">komentované prohlídky budov</w:t>
      </w:r>
      <w:r w:rsidDel="00000000" w:rsidR="00000000" w:rsidRPr="00000000">
        <w:rPr>
          <w:sz w:val="24"/>
          <w:szCs w:val="24"/>
          <w:rtl w:val="0"/>
        </w:rPr>
        <w:t xml:space="preserve"> pro lidi se </w:t>
      </w:r>
      <w:r w:rsidDel="00000000" w:rsidR="00000000" w:rsidRPr="00000000">
        <w:rPr>
          <w:b w:val="1"/>
          <w:sz w:val="24"/>
          <w:szCs w:val="24"/>
          <w:rtl w:val="0"/>
        </w:rPr>
        <w:t xml:space="preserve">zrakovým postižením</w:t>
      </w:r>
      <w:r w:rsidDel="00000000" w:rsidR="00000000" w:rsidRPr="00000000">
        <w:rPr>
          <w:sz w:val="24"/>
          <w:szCs w:val="24"/>
          <w:rtl w:val="0"/>
        </w:rPr>
        <w:t xml:space="preserve">. „</w:t>
      </w:r>
      <w:r w:rsidDel="00000000" w:rsidR="00000000" w:rsidRPr="00000000">
        <w:rPr>
          <w:i w:val="1"/>
          <w:sz w:val="24"/>
          <w:szCs w:val="24"/>
          <w:rtl w:val="0"/>
        </w:rPr>
        <w:t xml:space="preserve">Open House Praha není jen o přímém zážitku z architektury, ale má i značný sociální, vzdělávací a komunitní přesah. Letošní motto proto pro mne naplňuje samotnou podstatu akce. Chceme, aby byl festival opravdu pro všechny,</w:t>
      </w:r>
      <w:r w:rsidDel="00000000" w:rsidR="00000000" w:rsidRPr="00000000">
        <w:rPr>
          <w:sz w:val="24"/>
          <w:szCs w:val="24"/>
          <w:rtl w:val="0"/>
        </w:rPr>
        <w:t xml:space="preserve">“</w:t>
      </w:r>
      <w:r w:rsidDel="00000000" w:rsidR="00000000" w:rsidRPr="00000000">
        <w:rPr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doplňuje na závěr </w:t>
      </w:r>
      <w:r w:rsidDel="00000000" w:rsidR="00000000" w:rsidRPr="00000000">
        <w:rPr>
          <w:sz w:val="24"/>
          <w:szCs w:val="24"/>
          <w:rtl w:val="0"/>
        </w:rPr>
        <w:t xml:space="preserve">ředitelka festivalu Andrea Šenkyříková</w:t>
      </w:r>
      <w:r w:rsidDel="00000000" w:rsidR="00000000" w:rsidRPr="00000000">
        <w:rPr>
          <w:i w:val="1"/>
          <w:sz w:val="24"/>
          <w:szCs w:val="24"/>
          <w:rtl w:val="0"/>
        </w:rPr>
        <w:t xml:space="preserve">. </w:t>
      </w:r>
    </w:p>
    <w:p w:rsidR="00000000" w:rsidDel="00000000" w:rsidP="00000000" w:rsidRDefault="00000000" w:rsidRPr="00000000" w14:paraId="00000016">
      <w:pPr>
        <w:ind w:left="283.46456692913375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283.46456692913375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Open House Praha je součástí </w:t>
      </w:r>
      <w:r w:rsidDel="00000000" w:rsidR="00000000" w:rsidRPr="00000000">
        <w:rPr>
          <w:b w:val="1"/>
          <w:sz w:val="24"/>
          <w:szCs w:val="24"/>
          <w:rtl w:val="0"/>
        </w:rPr>
        <w:t xml:space="preserve">mezinárodní sítě festivalů </w:t>
      </w:r>
      <w:hyperlink r:id="rId6">
        <w:r w:rsidDel="00000000" w:rsidR="00000000" w:rsidRPr="00000000">
          <w:rPr>
            <w:b w:val="1"/>
            <w:color w:val="1155cc"/>
            <w:sz w:val="24"/>
            <w:szCs w:val="24"/>
            <w:u w:val="single"/>
            <w:rtl w:val="0"/>
          </w:rPr>
          <w:t xml:space="preserve">Open House Worldwide</w:t>
        </w:r>
      </w:hyperlink>
      <w:r w:rsidDel="00000000" w:rsidR="00000000" w:rsidRPr="00000000">
        <w:rPr>
          <w:sz w:val="24"/>
          <w:szCs w:val="24"/>
          <w:rtl w:val="0"/>
        </w:rPr>
        <w:t xml:space="preserve">, které se konají ve </w:t>
      </w:r>
      <w:r w:rsidDel="00000000" w:rsidR="00000000" w:rsidRPr="00000000">
        <w:rPr>
          <w:b w:val="1"/>
          <w:sz w:val="24"/>
          <w:szCs w:val="24"/>
          <w:rtl w:val="0"/>
        </w:rPr>
        <w:t xml:space="preserve">4</w:t>
      </w:r>
      <w:r w:rsidDel="00000000" w:rsidR="00000000" w:rsidRPr="00000000">
        <w:rPr>
          <w:b w:val="1"/>
          <w:sz w:val="24"/>
          <w:szCs w:val="24"/>
          <w:rtl w:val="0"/>
        </w:rPr>
        <w:t xml:space="preserve">6 městech</w:t>
      </w:r>
      <w:r w:rsidDel="00000000" w:rsidR="00000000" w:rsidRPr="00000000">
        <w:rPr>
          <w:sz w:val="24"/>
          <w:szCs w:val="24"/>
          <w:rtl w:val="0"/>
        </w:rPr>
        <w:t xml:space="preserve"> po celém světě. Festival zapojuje </w:t>
      </w:r>
      <w:r w:rsidDel="00000000" w:rsidR="00000000" w:rsidRPr="00000000">
        <w:rPr>
          <w:b w:val="1"/>
          <w:sz w:val="24"/>
          <w:szCs w:val="24"/>
          <w:rtl w:val="0"/>
        </w:rPr>
        <w:t xml:space="preserve">stovky dobrovolníků</w:t>
      </w:r>
      <w:r w:rsidDel="00000000" w:rsidR="00000000" w:rsidRPr="00000000">
        <w:rPr>
          <w:sz w:val="24"/>
          <w:szCs w:val="24"/>
          <w:rtl w:val="0"/>
        </w:rPr>
        <w:t xml:space="preserve">, kteří pomáhají s otevíráním budov a jejichž aktivní nábor probíhá až do vypuknutí akce.  </w:t>
      </w:r>
    </w:p>
    <w:p w:rsidR="00000000" w:rsidDel="00000000" w:rsidP="00000000" w:rsidRDefault="00000000" w:rsidRPr="00000000" w14:paraId="00000018">
      <w:pPr>
        <w:spacing w:line="276" w:lineRule="auto"/>
        <w:ind w:left="283.46456692913375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76" w:lineRule="auto"/>
        <w:ind w:left="283.46456692913375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Více informací</w:t>
      </w:r>
      <w:r w:rsidDel="00000000" w:rsidR="00000000" w:rsidRPr="00000000">
        <w:rPr>
          <w:b w:val="1"/>
          <w:sz w:val="24"/>
          <w:szCs w:val="24"/>
          <w:rtl w:val="0"/>
        </w:rPr>
        <w:t xml:space="preserve"> k dispozici </w:t>
      </w:r>
      <w:r w:rsidDel="00000000" w:rsidR="00000000" w:rsidRPr="00000000">
        <w:rPr>
          <w:b w:val="1"/>
          <w:sz w:val="24"/>
          <w:szCs w:val="24"/>
          <w:rtl w:val="0"/>
        </w:rPr>
        <w:t xml:space="preserve">na </w:t>
      </w:r>
      <w:hyperlink r:id="rId7">
        <w:r w:rsidDel="00000000" w:rsidR="00000000" w:rsidRPr="00000000">
          <w:rPr>
            <w:b w:val="1"/>
            <w:color w:val="1155cc"/>
            <w:sz w:val="24"/>
            <w:szCs w:val="24"/>
            <w:u w:val="single"/>
            <w:rtl w:val="0"/>
          </w:rPr>
          <w:t xml:space="preserve">www.openhousepraha.cz</w:t>
        </w:r>
      </w:hyperlink>
      <w:r w:rsidDel="00000000" w:rsidR="00000000" w:rsidRPr="00000000">
        <w:rPr>
          <w:b w:val="1"/>
          <w:sz w:val="24"/>
          <w:szCs w:val="24"/>
          <w:rtl w:val="0"/>
        </w:rPr>
        <w:t xml:space="preserve"> a na facebookové události </w:t>
      </w:r>
      <w:hyperlink r:id="rId8">
        <w:r w:rsidDel="00000000" w:rsidR="00000000" w:rsidRPr="00000000">
          <w:rPr>
            <w:b w:val="1"/>
            <w:color w:val="1155cc"/>
            <w:sz w:val="24"/>
            <w:szCs w:val="24"/>
            <w:u w:val="single"/>
            <w:rtl w:val="0"/>
          </w:rPr>
          <w:t xml:space="preserve">Open House Praha 2020</w:t>
        </w:r>
      </w:hyperlink>
      <w:r w:rsidDel="00000000" w:rsidR="00000000" w:rsidRPr="00000000">
        <w:rPr>
          <w:b w:val="1"/>
          <w:sz w:val="24"/>
          <w:szCs w:val="24"/>
          <w:rtl w:val="0"/>
        </w:rPr>
        <w:t xml:space="preserve">.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left="566.9291338582675" w:firstLine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O Open House Praha</w:t>
      </w:r>
    </w:p>
    <w:p w:rsidR="00000000" w:rsidDel="00000000" w:rsidP="00000000" w:rsidRDefault="00000000" w:rsidRPr="00000000" w14:paraId="0000001B">
      <w:pPr>
        <w:ind w:left="566.9291338582675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left="566.9291338582675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Open House Praha, z. ú., je nestátní nezisková organizace, která v rámci jednoho květnového víkendu pořádá stejnojmenný festival s týdenním doprovodným programem. Během pátého ročníku festivalu Open House Praha v roce 2019 prošlo 80 běžně nepřístupnými budovami a objekty přes 76 tisíc návštěv, a to jak z řad místních obyvatel, tak návštěvníků z celé ČR i zahraničí. Koncept festivalu vznikl v </w:t>
      </w:r>
      <w:r w:rsidDel="00000000" w:rsidR="00000000" w:rsidRPr="00000000">
        <w:rPr>
          <w:b w:val="1"/>
          <w:sz w:val="24"/>
          <w:szCs w:val="24"/>
          <w:rtl w:val="0"/>
        </w:rPr>
        <w:t xml:space="preserve">Londýně</w:t>
      </w:r>
      <w:r w:rsidDel="00000000" w:rsidR="00000000" w:rsidRPr="00000000">
        <w:rPr>
          <w:sz w:val="24"/>
          <w:szCs w:val="24"/>
          <w:rtl w:val="0"/>
        </w:rPr>
        <w:t xml:space="preserve"> v roce 1992 pod vedením zakladatelky </w:t>
      </w:r>
      <w:r w:rsidDel="00000000" w:rsidR="00000000" w:rsidRPr="00000000">
        <w:rPr>
          <w:b w:val="1"/>
          <w:sz w:val="24"/>
          <w:szCs w:val="24"/>
          <w:rtl w:val="0"/>
        </w:rPr>
        <w:t xml:space="preserve">Victorie Thornton</w:t>
      </w:r>
      <w:r w:rsidDel="00000000" w:rsidR="00000000" w:rsidRPr="00000000">
        <w:rPr>
          <w:sz w:val="24"/>
          <w:szCs w:val="24"/>
          <w:rtl w:val="0"/>
        </w:rPr>
        <w:t xml:space="preserve">, která za svůj počin získala </w:t>
      </w:r>
      <w:r w:rsidDel="00000000" w:rsidR="00000000" w:rsidRPr="00000000">
        <w:rPr>
          <w:b w:val="1"/>
          <w:sz w:val="24"/>
          <w:szCs w:val="24"/>
          <w:rtl w:val="0"/>
        </w:rPr>
        <w:t xml:space="preserve">Řád britského impéria</w:t>
      </w:r>
      <w:r w:rsidDel="00000000" w:rsidR="00000000" w:rsidRPr="00000000">
        <w:rPr>
          <w:sz w:val="24"/>
          <w:szCs w:val="24"/>
          <w:rtl w:val="0"/>
        </w:rPr>
        <w:t xml:space="preserve">. Světový festival, na jehož pořádání získala organizace mezinárodní licenci, se v Česku konal poprvé v roce 2015 a od té doby se stal jednou z nejvýznamnějších kulturních akcí v Praze. Patronkou pražského festivalu je </w:t>
      </w:r>
      <w:r w:rsidDel="00000000" w:rsidR="00000000" w:rsidRPr="00000000">
        <w:rPr>
          <w:b w:val="1"/>
          <w:sz w:val="24"/>
          <w:szCs w:val="24"/>
          <w:rtl w:val="0"/>
        </w:rPr>
        <w:t xml:space="preserve">Eva Jiřičná</w:t>
      </w:r>
      <w:r w:rsidDel="00000000" w:rsidR="00000000" w:rsidRPr="00000000">
        <w:rPr>
          <w:sz w:val="24"/>
          <w:szCs w:val="24"/>
          <w:rtl w:val="0"/>
        </w:rPr>
        <w:t xml:space="preserve">, architektka českého původu žijící v Londýně, která stála u počátků Open House London a 20 let byla jeho součástí jako členka správní rady, i dobrovolnice v budovách a tvoří pomyslný most mezi Prahou a zakladatelským městem. Open House Praha je hrdou součástí mezinárodní sítě </w:t>
      </w:r>
      <w:hyperlink r:id="rId9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Open House Worldwide</w:t>
        </w:r>
      </w:hyperlink>
      <w:r w:rsidDel="00000000" w:rsidR="00000000" w:rsidRPr="00000000">
        <w:rPr>
          <w:sz w:val="24"/>
          <w:szCs w:val="24"/>
          <w:rtl w:val="0"/>
        </w:rPr>
        <w:t xml:space="preserve"> sdružující</w:t>
      </w:r>
      <w:r w:rsidDel="00000000" w:rsidR="00000000" w:rsidRPr="00000000">
        <w:rPr>
          <w:b w:val="1"/>
          <w:sz w:val="24"/>
          <w:szCs w:val="24"/>
          <w:rtl w:val="0"/>
        </w:rPr>
        <w:t xml:space="preserve"> 46 měst</w:t>
      </w:r>
      <w:r w:rsidDel="00000000" w:rsidR="00000000" w:rsidRPr="00000000">
        <w:rPr>
          <w:sz w:val="24"/>
          <w:szCs w:val="24"/>
          <w:rtl w:val="0"/>
        </w:rPr>
        <w:t xml:space="preserve"> na 5 kontinentech světa, v nichž festivaly Open House probíhají. Vedle pořádání festivalu se organizace věnuje také nejrůznějším </w:t>
      </w:r>
      <w:r w:rsidDel="00000000" w:rsidR="00000000" w:rsidRPr="00000000">
        <w:rPr>
          <w:b w:val="1"/>
          <w:sz w:val="24"/>
          <w:szCs w:val="24"/>
          <w:rtl w:val="0"/>
        </w:rPr>
        <w:t xml:space="preserve">celoročním aktivitám</w:t>
      </w:r>
      <w:r w:rsidDel="00000000" w:rsidR="00000000" w:rsidRPr="00000000">
        <w:rPr>
          <w:sz w:val="24"/>
          <w:szCs w:val="24"/>
          <w:rtl w:val="0"/>
        </w:rPr>
        <w:t xml:space="preserve"> (pro dobrovolníky, partnery, klub, veřejnost), včetně vzdělávacích programů pro děti, mladé dospělé či lidi s hendikepem.</w:t>
      </w:r>
    </w:p>
    <w:p w:rsidR="00000000" w:rsidDel="00000000" w:rsidP="00000000" w:rsidRDefault="00000000" w:rsidRPr="00000000" w14:paraId="0000001D">
      <w:pPr>
        <w:ind w:left="566.9291338582675" w:firstLine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left="566.9291338582675" w:firstLine="0"/>
        <w:rPr>
          <w:sz w:val="18"/>
          <w:szCs w:val="18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left="566.9291338582675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left="566.9291338582675" w:firstLine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Open House Praha na sociálních sítích</w:t>
      </w:r>
    </w:p>
    <w:p w:rsidR="00000000" w:rsidDel="00000000" w:rsidP="00000000" w:rsidRDefault="00000000" w:rsidRPr="00000000" w14:paraId="00000021">
      <w:pPr>
        <w:ind w:left="566.9291338582675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left="566.9291338582675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#openhousepraha</w:t>
      </w:r>
      <w:r w:rsidDel="00000000" w:rsidR="00000000" w:rsidRPr="00000000">
        <w:rPr>
          <w:sz w:val="24"/>
          <w:szCs w:val="24"/>
          <w:rtl w:val="0"/>
        </w:rPr>
        <w:t xml:space="preserve">, </w:t>
      </w:r>
      <w:r w:rsidDel="00000000" w:rsidR="00000000" w:rsidRPr="00000000">
        <w:rPr>
          <w:sz w:val="24"/>
          <w:szCs w:val="24"/>
          <w:rtl w:val="0"/>
        </w:rPr>
        <w:t xml:space="preserve">#</w:t>
      </w:r>
      <w:r w:rsidDel="00000000" w:rsidR="00000000" w:rsidRPr="00000000">
        <w:rPr>
          <w:sz w:val="24"/>
          <w:szCs w:val="24"/>
          <w:rtl w:val="0"/>
        </w:rPr>
        <w:t xml:space="preserve">ohp2020, #openhouseworldwide </w:t>
      </w:r>
    </w:p>
    <w:p w:rsidR="00000000" w:rsidDel="00000000" w:rsidP="00000000" w:rsidRDefault="00000000" w:rsidRPr="00000000" w14:paraId="00000023">
      <w:pPr>
        <w:spacing w:after="240" w:lineRule="auto"/>
        <w:ind w:left="566.9291338582675" w:firstLine="0"/>
        <w:rPr>
          <w:b w:val="1"/>
          <w:sz w:val="24"/>
          <w:szCs w:val="24"/>
        </w:rPr>
      </w:pPr>
      <w:hyperlink r:id="rId10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Facebook</w:t>
        </w:r>
      </w:hyperlink>
      <w:r w:rsidDel="00000000" w:rsidR="00000000" w:rsidRPr="00000000">
        <w:rPr>
          <w:sz w:val="24"/>
          <w:szCs w:val="24"/>
          <w:rtl w:val="0"/>
        </w:rPr>
        <w:t xml:space="preserve"> | </w:t>
      </w:r>
      <w:hyperlink r:id="rId11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Instagram</w:t>
        </w:r>
      </w:hyperlink>
      <w:r w:rsidDel="00000000" w:rsidR="00000000" w:rsidRPr="00000000">
        <w:rPr>
          <w:sz w:val="24"/>
          <w:szCs w:val="24"/>
          <w:rtl w:val="0"/>
        </w:rPr>
        <w:t xml:space="preserve"> | </w:t>
      </w:r>
      <w:hyperlink r:id="rId12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Linked In</w:t>
        </w:r>
      </w:hyperlink>
      <w:r w:rsidDel="00000000" w:rsidR="00000000" w:rsidRPr="00000000">
        <w:rPr>
          <w:sz w:val="24"/>
          <w:szCs w:val="24"/>
          <w:rtl w:val="0"/>
        </w:rPr>
        <w:t xml:space="preserve"> | </w:t>
      </w:r>
      <w:hyperlink r:id="rId13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Youtube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240" w:lineRule="auto"/>
        <w:ind w:left="566.9291338582675" w:firstLine="0"/>
        <w:rPr>
          <w:b w:val="1"/>
          <w:sz w:val="28"/>
          <w:szCs w:val="28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240" w:lineRule="auto"/>
        <w:ind w:left="566.9291338582675" w:firstLine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Kontakt pro média</w:t>
      </w:r>
    </w:p>
    <w:p w:rsidR="00000000" w:rsidDel="00000000" w:rsidP="00000000" w:rsidRDefault="00000000" w:rsidRPr="00000000" w14:paraId="00000026">
      <w:pPr>
        <w:ind w:left="566.9291338582675" w:firstLine="0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Michaela Pánková, michaela.pankova@openhousepraha.cz, 724 213 136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240" w:lineRule="auto"/>
        <w:ind w:left="566.9291338582675" w:firstLine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276" w:lineRule="auto"/>
        <w:ind w:left="566.9291338582675" w:firstLine="0"/>
        <w:rPr>
          <w:b w:val="1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276" w:lineRule="auto"/>
        <w:ind w:left="566.9291338582675" w:firstLine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Partneři</w:t>
      </w:r>
    </w:p>
    <w:p w:rsidR="00000000" w:rsidDel="00000000" w:rsidP="00000000" w:rsidRDefault="00000000" w:rsidRPr="00000000" w14:paraId="0000002A">
      <w:pPr>
        <w:spacing w:line="276" w:lineRule="auto"/>
        <w:ind w:left="566.9291338582675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ind w:left="566.9291338582675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Za finanční podpory: </w:t>
      </w:r>
    </w:p>
    <w:p w:rsidR="00000000" w:rsidDel="00000000" w:rsidP="00000000" w:rsidRDefault="00000000" w:rsidRPr="00000000" w14:paraId="0000002C">
      <w:pPr>
        <w:ind w:left="566.9291338582675" w:firstLine="0"/>
        <w:rPr>
          <w:color w:val="ff0000"/>
          <w:sz w:val="24"/>
          <w:szCs w:val="24"/>
        </w:rPr>
      </w:pPr>
      <w:hyperlink r:id="rId14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Hlavní město Praha</w:t>
        </w:r>
      </w:hyperlink>
      <w:r w:rsidDel="00000000" w:rsidR="00000000" w:rsidRPr="00000000">
        <w:rPr>
          <w:sz w:val="24"/>
          <w:szCs w:val="24"/>
          <w:rtl w:val="0"/>
        </w:rPr>
        <w:t xml:space="preserve">, </w:t>
      </w:r>
      <w:hyperlink r:id="rId15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Ministerstvo kultury ČR</w:t>
        </w:r>
      </w:hyperlink>
      <w:r w:rsidDel="00000000" w:rsidR="00000000" w:rsidRPr="00000000">
        <w:rPr>
          <w:sz w:val="24"/>
          <w:szCs w:val="24"/>
          <w:rtl w:val="0"/>
        </w:rPr>
        <w:t xml:space="preserve">, </w:t>
      </w:r>
      <w:hyperlink r:id="rId16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Ministerstvo vnitra ČR</w:t>
        </w:r>
      </w:hyperlink>
      <w:r w:rsidDel="00000000" w:rsidR="00000000" w:rsidRPr="00000000">
        <w:rPr>
          <w:sz w:val="24"/>
          <w:szCs w:val="24"/>
          <w:rtl w:val="0"/>
        </w:rPr>
        <w:t xml:space="preserve">, </w:t>
      </w:r>
      <w:hyperlink r:id="rId17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Architekti Headhand</w:t>
        </w:r>
      </w:hyperlink>
      <w:r w:rsidDel="00000000" w:rsidR="00000000" w:rsidRPr="00000000">
        <w:rPr>
          <w:sz w:val="24"/>
          <w:szCs w:val="24"/>
          <w:rtl w:val="0"/>
        </w:rPr>
        <w:t xml:space="preserve">, </w:t>
      </w:r>
      <w:hyperlink r:id="rId18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Kongresové centrum Praha</w:t>
        </w:r>
      </w:hyperlink>
      <w:r w:rsidDel="00000000" w:rsidR="00000000" w:rsidRPr="00000000">
        <w:rPr>
          <w:sz w:val="24"/>
          <w:szCs w:val="24"/>
          <w:rtl w:val="0"/>
        </w:rPr>
        <w:t xml:space="preserve">, </w:t>
      </w:r>
      <w:hyperlink r:id="rId19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Městská část Praha 4</w:t>
        </w:r>
      </w:hyperlink>
      <w:r w:rsidDel="00000000" w:rsidR="00000000" w:rsidRPr="00000000">
        <w:rPr>
          <w:sz w:val="24"/>
          <w:szCs w:val="24"/>
          <w:rtl w:val="0"/>
        </w:rPr>
        <w:t xml:space="preserve">, </w:t>
      </w:r>
      <w:hyperlink r:id="rId20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Městská část Praha 6</w:t>
        </w:r>
      </w:hyperlink>
      <w:r w:rsidDel="00000000" w:rsidR="00000000" w:rsidRPr="00000000">
        <w:rPr>
          <w:sz w:val="24"/>
          <w:szCs w:val="24"/>
          <w:rtl w:val="0"/>
        </w:rPr>
        <w:t xml:space="preserve">, </w:t>
      </w:r>
      <w:hyperlink r:id="rId21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Městská část Praha 5</w:t>
        </w:r>
      </w:hyperlink>
      <w:r w:rsidDel="00000000" w:rsidR="00000000" w:rsidRPr="00000000">
        <w:rPr>
          <w:sz w:val="24"/>
          <w:szCs w:val="24"/>
          <w:rtl w:val="0"/>
        </w:rPr>
        <w:t xml:space="preserve">, </w:t>
      </w:r>
      <w:hyperlink r:id="rId22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Městská část Praha 7</w:t>
        </w:r>
      </w:hyperlink>
      <w:r w:rsidDel="00000000" w:rsidR="00000000" w:rsidRPr="00000000">
        <w:rPr>
          <w:sz w:val="24"/>
          <w:szCs w:val="24"/>
          <w:rtl w:val="0"/>
        </w:rPr>
        <w:t xml:space="preserve">, </w:t>
      </w:r>
      <w:hyperlink r:id="rId23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Městská část Praha 1</w:t>
        </w:r>
      </w:hyperlink>
      <w:r w:rsidDel="00000000" w:rsidR="00000000" w:rsidRPr="00000000">
        <w:rPr>
          <w:sz w:val="24"/>
          <w:szCs w:val="24"/>
          <w:rtl w:val="0"/>
        </w:rPr>
        <w:t xml:space="preserve">, </w:t>
      </w:r>
      <w:hyperlink r:id="rId24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Městská část Praha 8</w:t>
        </w:r>
      </w:hyperlink>
      <w:r w:rsidDel="00000000" w:rsidR="00000000" w:rsidRPr="00000000">
        <w:rPr>
          <w:sz w:val="24"/>
          <w:szCs w:val="24"/>
          <w:rtl w:val="0"/>
        </w:rPr>
        <w:t xml:space="preserve">, </w:t>
      </w:r>
      <w:hyperlink r:id="rId25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Státní fond kultury</w:t>
        </w:r>
      </w:hyperlink>
      <w:r w:rsidDel="00000000" w:rsidR="00000000" w:rsidRPr="00000000">
        <w:rPr>
          <w:sz w:val="24"/>
          <w:szCs w:val="24"/>
          <w:rtl w:val="0"/>
        </w:rPr>
        <w:t xml:space="preserve">, </w:t>
      </w:r>
      <w:hyperlink r:id="rId26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Nadace české architektury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ind w:left="566.9291338582675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ind w:left="566.9291338582675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Partneři: </w:t>
      </w:r>
    </w:p>
    <w:p w:rsidR="00000000" w:rsidDel="00000000" w:rsidP="00000000" w:rsidRDefault="00000000" w:rsidRPr="00000000" w14:paraId="0000002F">
      <w:pPr>
        <w:ind w:left="566.9291338582675" w:firstLine="0"/>
        <w:rPr>
          <w:sz w:val="24"/>
          <w:szCs w:val="24"/>
        </w:rPr>
      </w:pPr>
      <w:hyperlink r:id="rId27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Czech Repubrick</w:t>
        </w:r>
      </w:hyperlink>
      <w:r w:rsidDel="00000000" w:rsidR="00000000" w:rsidRPr="00000000">
        <w:rPr>
          <w:sz w:val="24"/>
          <w:szCs w:val="24"/>
          <w:rtl w:val="0"/>
        </w:rPr>
        <w:t xml:space="preserve">, </w:t>
      </w:r>
      <w:hyperlink r:id="rId28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ekolo.cz</w:t>
        </w:r>
      </w:hyperlink>
      <w:r w:rsidDel="00000000" w:rsidR="00000000" w:rsidRPr="00000000">
        <w:rPr>
          <w:sz w:val="24"/>
          <w:szCs w:val="24"/>
          <w:rtl w:val="0"/>
        </w:rPr>
        <w:t xml:space="preserve">, </w:t>
      </w:r>
      <w:hyperlink r:id="rId29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Mapy.cz</w:t>
        </w:r>
      </w:hyperlink>
      <w:r w:rsidDel="00000000" w:rsidR="00000000" w:rsidRPr="00000000">
        <w:rPr>
          <w:sz w:val="24"/>
          <w:szCs w:val="24"/>
          <w:rtl w:val="0"/>
        </w:rPr>
        <w:t xml:space="preserve">, </w:t>
      </w:r>
      <w:hyperlink r:id="rId30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EMPYREUM Information Technologies</w:t>
        </w:r>
      </w:hyperlink>
      <w:r w:rsidDel="00000000" w:rsidR="00000000" w:rsidRPr="00000000">
        <w:rPr>
          <w:sz w:val="24"/>
          <w:szCs w:val="24"/>
          <w:rtl w:val="0"/>
        </w:rPr>
        <w:t xml:space="preserve">, </w:t>
      </w:r>
      <w:hyperlink r:id="rId31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AI DESIGN</w:t>
        </w:r>
      </w:hyperlink>
      <w:r w:rsidDel="00000000" w:rsidR="00000000" w:rsidRPr="00000000">
        <w:rPr>
          <w:sz w:val="24"/>
          <w:szCs w:val="24"/>
          <w:rtl w:val="0"/>
        </w:rPr>
        <w:t xml:space="preserve">, </w:t>
      </w:r>
      <w:hyperlink r:id="rId32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Bageterie Boulevard</w:t>
        </w:r>
      </w:hyperlink>
      <w:r w:rsidDel="00000000" w:rsidR="00000000" w:rsidRPr="00000000">
        <w:rPr>
          <w:sz w:val="24"/>
          <w:szCs w:val="24"/>
          <w:rtl w:val="0"/>
        </w:rPr>
        <w:t xml:space="preserve">, </w:t>
      </w:r>
      <w:hyperlink r:id="rId33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Hestia – centrum pro dobrovolnictví</w:t>
        </w:r>
      </w:hyperlink>
      <w:r w:rsidDel="00000000" w:rsidR="00000000" w:rsidRPr="00000000">
        <w:rPr>
          <w:sz w:val="24"/>
          <w:szCs w:val="24"/>
          <w:rtl w:val="0"/>
        </w:rPr>
        <w:t xml:space="preserve">, </w:t>
      </w:r>
      <w:hyperlink r:id="rId34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Radost</w:t>
        </w:r>
      </w:hyperlink>
      <w:r w:rsidDel="00000000" w:rsidR="00000000" w:rsidRPr="00000000">
        <w:rPr>
          <w:sz w:val="24"/>
          <w:szCs w:val="24"/>
          <w:rtl w:val="0"/>
        </w:rPr>
        <w:t xml:space="preserve">,</w:t>
      </w:r>
      <w:r w:rsidDel="00000000" w:rsidR="00000000" w:rsidRPr="00000000">
        <w:rPr>
          <w:sz w:val="24"/>
          <w:szCs w:val="24"/>
          <w:rtl w:val="0"/>
        </w:rPr>
        <w:t xml:space="preserve"> </w:t>
      </w:r>
      <w:hyperlink r:id="rId35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Pražská paroplavební společnost</w:t>
        </w:r>
      </w:hyperlink>
      <w:r w:rsidDel="00000000" w:rsidR="00000000" w:rsidRPr="00000000">
        <w:rPr>
          <w:sz w:val="24"/>
          <w:szCs w:val="24"/>
          <w:rtl w:val="0"/>
        </w:rPr>
        <w:t xml:space="preserve">, </w:t>
      </w:r>
      <w:hyperlink r:id="rId36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Ústav jazyků a komunikace neslyšících FF UK</w:t>
        </w:r>
      </w:hyperlink>
      <w:r w:rsidDel="00000000" w:rsidR="00000000" w:rsidRPr="00000000">
        <w:rPr>
          <w:sz w:val="24"/>
          <w:szCs w:val="24"/>
          <w:rtl w:val="0"/>
        </w:rPr>
        <w:t xml:space="preserve">, </w:t>
      </w:r>
      <w:hyperlink r:id="rId37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Transkript</w:t>
        </w:r>
      </w:hyperlink>
      <w:r w:rsidDel="00000000" w:rsidR="00000000" w:rsidRPr="00000000">
        <w:rPr>
          <w:sz w:val="24"/>
          <w:szCs w:val="24"/>
          <w:rtl w:val="0"/>
        </w:rPr>
        <w:t xml:space="preserve">, </w:t>
      </w:r>
      <w:hyperlink r:id="rId38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Česká unie neslyšících</w:t>
        </w:r>
      </w:hyperlink>
      <w:r w:rsidDel="00000000" w:rsidR="00000000" w:rsidRPr="00000000">
        <w:rPr>
          <w:sz w:val="24"/>
          <w:szCs w:val="24"/>
          <w:rtl w:val="0"/>
        </w:rPr>
        <w:t xml:space="preserve">, </w:t>
      </w:r>
      <w:hyperlink r:id="rId39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Nadační fond Českého rozhlasu Světluška</w:t>
        </w:r>
      </w:hyperlink>
      <w:r w:rsidDel="00000000" w:rsidR="00000000" w:rsidRPr="00000000">
        <w:rPr>
          <w:sz w:val="24"/>
          <w:szCs w:val="24"/>
          <w:rtl w:val="0"/>
        </w:rPr>
        <w:t xml:space="preserve">, </w:t>
      </w:r>
      <w:hyperlink r:id="rId40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Středisko Teiresiás Masarykovy univerzity</w:t>
        </w:r>
      </w:hyperlink>
      <w:r w:rsidDel="00000000" w:rsidR="00000000" w:rsidRPr="00000000">
        <w:rPr>
          <w:sz w:val="24"/>
          <w:szCs w:val="24"/>
          <w:rtl w:val="0"/>
        </w:rPr>
        <w:t xml:space="preserve">, </w:t>
      </w:r>
      <w:hyperlink r:id="rId41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Sjednocená organizace nevidomých a slabozrakých (SONS) ČR</w:t>
        </w:r>
      </w:hyperlink>
      <w:r w:rsidDel="00000000" w:rsidR="00000000" w:rsidRPr="00000000">
        <w:rPr>
          <w:sz w:val="24"/>
          <w:szCs w:val="24"/>
          <w:rtl w:val="0"/>
        </w:rPr>
        <w:t xml:space="preserve">, </w:t>
      </w:r>
      <w:hyperlink r:id="rId42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Galerie Jaroslava Fragnera</w:t>
        </w:r>
      </w:hyperlink>
      <w:r w:rsidDel="00000000" w:rsidR="00000000" w:rsidRPr="00000000">
        <w:rPr>
          <w:sz w:val="24"/>
          <w:szCs w:val="24"/>
          <w:rtl w:val="0"/>
        </w:rPr>
        <w:t xml:space="preserve">, </w:t>
      </w:r>
      <w:hyperlink r:id="rId43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Rekola</w:t>
        </w:r>
      </w:hyperlink>
      <w:r w:rsidDel="00000000" w:rsidR="00000000" w:rsidRPr="00000000">
        <w:rPr>
          <w:sz w:val="24"/>
          <w:szCs w:val="24"/>
          <w:rtl w:val="0"/>
        </w:rPr>
        <w:t xml:space="preserve">, </w:t>
      </w:r>
      <w:hyperlink r:id="rId44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Česká rada pro šetrné budovy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ind w:left="566.9291338582675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ind w:left="566.9291338582675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Hlavní mediální partner:</w:t>
      </w:r>
    </w:p>
    <w:p w:rsidR="00000000" w:rsidDel="00000000" w:rsidP="00000000" w:rsidRDefault="00000000" w:rsidRPr="00000000" w14:paraId="00000032">
      <w:pPr>
        <w:ind w:left="566.9291338582675" w:firstLine="0"/>
        <w:rPr>
          <w:sz w:val="24"/>
          <w:szCs w:val="24"/>
        </w:rPr>
      </w:pPr>
      <w:hyperlink r:id="rId45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Mall.tv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ind w:left="566.9291338582675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ind w:left="566.9291338582675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Mediální partneři: </w:t>
      </w:r>
    </w:p>
    <w:p w:rsidR="00000000" w:rsidDel="00000000" w:rsidP="00000000" w:rsidRDefault="00000000" w:rsidRPr="00000000" w14:paraId="00000035">
      <w:pPr>
        <w:ind w:left="566.9291338582675" w:firstLine="0"/>
        <w:rPr>
          <w:sz w:val="24"/>
          <w:szCs w:val="24"/>
        </w:rPr>
      </w:pPr>
      <w:hyperlink r:id="rId46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Český rozhlas Rádio DAB Praha</w:t>
        </w:r>
      </w:hyperlink>
      <w:r w:rsidDel="00000000" w:rsidR="00000000" w:rsidRPr="00000000">
        <w:rPr>
          <w:sz w:val="24"/>
          <w:szCs w:val="24"/>
          <w:rtl w:val="0"/>
        </w:rPr>
        <w:t xml:space="preserve">, </w:t>
      </w:r>
      <w:hyperlink r:id="rId47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TV Architect Studio</w:t>
        </w:r>
      </w:hyperlink>
      <w:r w:rsidDel="00000000" w:rsidR="00000000" w:rsidRPr="00000000">
        <w:rPr>
          <w:sz w:val="24"/>
          <w:szCs w:val="24"/>
          <w:rtl w:val="0"/>
        </w:rPr>
        <w:t xml:space="preserve">,</w:t>
      </w:r>
      <w:hyperlink r:id="rId48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 </w:t>
        </w:r>
      </w:hyperlink>
      <w:hyperlink r:id="rId49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TV Bydlení</w:t>
        </w:r>
      </w:hyperlink>
      <w:r w:rsidDel="00000000" w:rsidR="00000000" w:rsidRPr="00000000">
        <w:rPr>
          <w:sz w:val="24"/>
          <w:szCs w:val="24"/>
          <w:rtl w:val="0"/>
        </w:rPr>
        <w:t xml:space="preserve">, </w:t>
      </w:r>
      <w:hyperlink r:id="rId50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Luxury Prague Life</w:t>
        </w:r>
      </w:hyperlink>
      <w:r w:rsidDel="00000000" w:rsidR="00000000" w:rsidRPr="00000000">
        <w:rPr>
          <w:sz w:val="24"/>
          <w:szCs w:val="24"/>
          <w:rtl w:val="0"/>
        </w:rPr>
        <w:t xml:space="preserve">, </w:t>
      </w:r>
      <w:hyperlink r:id="rId51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ERA21</w:t>
        </w:r>
      </w:hyperlink>
      <w:r w:rsidDel="00000000" w:rsidR="00000000" w:rsidRPr="00000000">
        <w:rPr>
          <w:sz w:val="24"/>
          <w:szCs w:val="24"/>
          <w:rtl w:val="0"/>
        </w:rPr>
        <w:t xml:space="preserve">, </w:t>
      </w:r>
      <w:hyperlink r:id="rId52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Intro</w:t>
        </w:r>
      </w:hyperlink>
      <w:r w:rsidDel="00000000" w:rsidR="00000000" w:rsidRPr="00000000">
        <w:rPr>
          <w:sz w:val="24"/>
          <w:szCs w:val="24"/>
          <w:rtl w:val="0"/>
        </w:rPr>
        <w:t xml:space="preserve">, </w:t>
      </w:r>
      <w:hyperlink r:id="rId53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Archiweb</w:t>
        </w:r>
      </w:hyperlink>
      <w:r w:rsidDel="00000000" w:rsidR="00000000" w:rsidRPr="00000000">
        <w:rPr>
          <w:sz w:val="24"/>
          <w:szCs w:val="24"/>
          <w:rtl w:val="0"/>
        </w:rPr>
        <w:t xml:space="preserve">,</w:t>
      </w:r>
      <w:hyperlink r:id="rId54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 Estav</w:t>
        </w:r>
      </w:hyperlink>
      <w:r w:rsidDel="00000000" w:rsidR="00000000" w:rsidRPr="00000000">
        <w:rPr>
          <w:sz w:val="24"/>
          <w:szCs w:val="24"/>
          <w:rtl w:val="0"/>
        </w:rPr>
        <w:t xml:space="preserve">, </w:t>
      </w:r>
      <w:hyperlink r:id="rId55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CZECHDESIGN</w:t>
        </w:r>
      </w:hyperlink>
      <w:r w:rsidDel="00000000" w:rsidR="00000000" w:rsidRPr="00000000">
        <w:rPr>
          <w:sz w:val="24"/>
          <w:szCs w:val="24"/>
          <w:rtl w:val="0"/>
        </w:rPr>
        <w:t xml:space="preserve">, </w:t>
      </w:r>
      <w:hyperlink r:id="rId56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Propamátky</w:t>
        </w:r>
      </w:hyperlink>
      <w:r w:rsidDel="00000000" w:rsidR="00000000" w:rsidRPr="00000000">
        <w:rPr>
          <w:sz w:val="24"/>
          <w:szCs w:val="24"/>
          <w:rtl w:val="0"/>
        </w:rPr>
        <w:t xml:space="preserve">, </w:t>
      </w:r>
      <w:hyperlink r:id="rId57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Prague City Tourism</w:t>
        </w:r>
      </w:hyperlink>
      <w:r w:rsidDel="00000000" w:rsidR="00000000" w:rsidRPr="00000000">
        <w:rPr>
          <w:sz w:val="24"/>
          <w:szCs w:val="24"/>
          <w:rtl w:val="0"/>
        </w:rPr>
        <w:t xml:space="preserve">, </w:t>
      </w:r>
      <w:hyperlink r:id="rId58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HMG</w:t>
        </w:r>
      </w:hyperlink>
      <w:r w:rsidDel="00000000" w:rsidR="00000000" w:rsidRPr="00000000">
        <w:rPr>
          <w:sz w:val="24"/>
          <w:szCs w:val="24"/>
          <w:rtl w:val="0"/>
        </w:rPr>
        <w:t xml:space="preserve">, </w:t>
      </w:r>
      <w:hyperlink r:id="rId59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UNI – kulturní magazín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ind w:left="566.9291338582675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ind w:left="566.9291338582675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Open House Praha je součástí celosvětové sítě </w:t>
      </w:r>
      <w:hyperlink r:id="rId60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Open House Worldwide</w:t>
        </w:r>
      </w:hyperlink>
      <w:r w:rsidDel="00000000" w:rsidR="00000000" w:rsidRPr="00000000">
        <w:rPr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38">
      <w:pPr>
        <w:ind w:left="566.9291338582675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ind w:left="566.9291338582675" w:firstLine="0"/>
        <w:rPr>
          <w:b w:val="1"/>
          <w:sz w:val="28"/>
          <w:szCs w:val="28"/>
        </w:rPr>
      </w:pPr>
      <w:r w:rsidDel="00000000" w:rsidR="00000000" w:rsidRPr="00000000">
        <w:rPr>
          <w:sz w:val="24"/>
          <w:szCs w:val="24"/>
          <w:rtl w:val="0"/>
        </w:rPr>
        <w:t xml:space="preserve">Festival se koná pod záštitou ministra kultury </w:t>
      </w:r>
      <w:r w:rsidDel="00000000" w:rsidR="00000000" w:rsidRPr="00000000">
        <w:rPr>
          <w:b w:val="1"/>
          <w:sz w:val="24"/>
          <w:szCs w:val="24"/>
          <w:rtl w:val="0"/>
        </w:rPr>
        <w:t xml:space="preserve">Lubomíra Zaorálka</w:t>
      </w:r>
      <w:r w:rsidDel="00000000" w:rsidR="00000000" w:rsidRPr="00000000">
        <w:rPr>
          <w:sz w:val="24"/>
          <w:szCs w:val="24"/>
          <w:rtl w:val="0"/>
        </w:rPr>
        <w:t xml:space="preserve">; J. E. velvyslance Velké Británie </w:t>
      </w:r>
      <w:r w:rsidDel="00000000" w:rsidR="00000000" w:rsidRPr="00000000">
        <w:rPr>
          <w:b w:val="1"/>
          <w:sz w:val="24"/>
          <w:szCs w:val="24"/>
          <w:rtl w:val="0"/>
        </w:rPr>
        <w:t xml:space="preserve">Nicka Archera</w:t>
      </w:r>
      <w:r w:rsidDel="00000000" w:rsidR="00000000" w:rsidRPr="00000000">
        <w:rPr>
          <w:sz w:val="24"/>
          <w:szCs w:val="24"/>
          <w:rtl w:val="0"/>
        </w:rPr>
        <w:t xml:space="preserve">;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primátora hl. města Prahy </w:t>
      </w:r>
      <w:r w:rsidDel="00000000" w:rsidR="00000000" w:rsidRPr="00000000">
        <w:rPr>
          <w:b w:val="1"/>
          <w:sz w:val="24"/>
          <w:szCs w:val="24"/>
          <w:rtl w:val="0"/>
        </w:rPr>
        <w:t xml:space="preserve">Zdeňka Hřiba</w:t>
      </w:r>
      <w:r w:rsidDel="00000000" w:rsidR="00000000" w:rsidRPr="00000000">
        <w:rPr>
          <w:sz w:val="24"/>
          <w:szCs w:val="24"/>
          <w:rtl w:val="0"/>
        </w:rPr>
        <w:t xml:space="preserve">; náměstka primátora hl. města Prahy </w:t>
      </w:r>
      <w:r w:rsidDel="00000000" w:rsidR="00000000" w:rsidRPr="00000000">
        <w:rPr>
          <w:b w:val="1"/>
          <w:sz w:val="24"/>
          <w:szCs w:val="24"/>
          <w:rtl w:val="0"/>
        </w:rPr>
        <w:t xml:space="preserve">Petra Hlaváčka</w:t>
      </w:r>
      <w:r w:rsidDel="00000000" w:rsidR="00000000" w:rsidRPr="00000000">
        <w:rPr>
          <w:sz w:val="24"/>
          <w:szCs w:val="24"/>
          <w:rtl w:val="0"/>
        </w:rPr>
        <w:t xml:space="preserve">; radní pro oblast kultury, památkové péče, výstavnictví a cestovního ruchu hl. města Prahy </w:t>
      </w:r>
      <w:r w:rsidDel="00000000" w:rsidR="00000000" w:rsidRPr="00000000">
        <w:rPr>
          <w:b w:val="1"/>
          <w:sz w:val="24"/>
          <w:szCs w:val="24"/>
          <w:rtl w:val="0"/>
        </w:rPr>
        <w:t xml:space="preserve">Hany Třeštíkové</w:t>
      </w:r>
      <w:r w:rsidDel="00000000" w:rsidR="00000000" w:rsidRPr="00000000">
        <w:rPr>
          <w:sz w:val="24"/>
          <w:szCs w:val="24"/>
          <w:rtl w:val="0"/>
        </w:rPr>
        <w:t xml:space="preserve">; radního pro oblast správy majetku </w:t>
      </w:r>
      <w:r w:rsidDel="00000000" w:rsidR="00000000" w:rsidRPr="00000000">
        <w:rPr>
          <w:b w:val="1"/>
          <w:sz w:val="24"/>
          <w:szCs w:val="24"/>
          <w:rtl w:val="0"/>
        </w:rPr>
        <w:t xml:space="preserve">Jana Chabra</w:t>
      </w:r>
      <w:r w:rsidDel="00000000" w:rsidR="00000000" w:rsidRPr="00000000">
        <w:rPr>
          <w:sz w:val="24"/>
          <w:szCs w:val="24"/>
          <w:rtl w:val="0"/>
        </w:rPr>
        <w:t xml:space="preserve">; ředitele IPR Praha </w:t>
      </w:r>
      <w:r w:rsidDel="00000000" w:rsidR="00000000" w:rsidRPr="00000000">
        <w:rPr>
          <w:b w:val="1"/>
          <w:sz w:val="24"/>
          <w:szCs w:val="24"/>
          <w:rtl w:val="0"/>
        </w:rPr>
        <w:t xml:space="preserve">Ondřeje Boháče</w:t>
      </w:r>
      <w:r w:rsidDel="00000000" w:rsidR="00000000" w:rsidRPr="00000000">
        <w:rPr>
          <w:sz w:val="24"/>
          <w:szCs w:val="24"/>
          <w:rtl w:val="0"/>
        </w:rPr>
        <w:t xml:space="preserve">; generální ředitelky Národního památkového ústavu </w:t>
      </w:r>
      <w:r w:rsidDel="00000000" w:rsidR="00000000" w:rsidRPr="00000000">
        <w:rPr>
          <w:b w:val="1"/>
          <w:sz w:val="24"/>
          <w:szCs w:val="24"/>
          <w:rtl w:val="0"/>
        </w:rPr>
        <w:t xml:space="preserve">Naděždy Goryczkové</w:t>
      </w:r>
      <w:r w:rsidDel="00000000" w:rsidR="00000000" w:rsidRPr="00000000">
        <w:rPr>
          <w:sz w:val="24"/>
          <w:szCs w:val="24"/>
          <w:rtl w:val="0"/>
        </w:rPr>
        <w:t xml:space="preserve">; starosty MČ Praha 1 </w:t>
      </w:r>
      <w:r w:rsidDel="00000000" w:rsidR="00000000" w:rsidRPr="00000000">
        <w:rPr>
          <w:b w:val="1"/>
          <w:sz w:val="24"/>
          <w:szCs w:val="24"/>
          <w:rtl w:val="0"/>
        </w:rPr>
        <w:t xml:space="preserve">Petra Hejmy</w:t>
      </w:r>
      <w:r w:rsidDel="00000000" w:rsidR="00000000" w:rsidRPr="00000000">
        <w:rPr>
          <w:sz w:val="24"/>
          <w:szCs w:val="24"/>
          <w:rtl w:val="0"/>
        </w:rPr>
        <w:t xml:space="preserve">; starostky MČ Praha 2 </w:t>
      </w:r>
      <w:r w:rsidDel="00000000" w:rsidR="00000000" w:rsidRPr="00000000">
        <w:rPr>
          <w:b w:val="1"/>
          <w:sz w:val="24"/>
          <w:szCs w:val="24"/>
          <w:rtl w:val="0"/>
        </w:rPr>
        <w:t xml:space="preserve">Jany Černochové</w:t>
      </w:r>
      <w:r w:rsidDel="00000000" w:rsidR="00000000" w:rsidRPr="00000000">
        <w:rPr>
          <w:sz w:val="24"/>
          <w:szCs w:val="24"/>
          <w:rtl w:val="0"/>
        </w:rPr>
        <w:t xml:space="preserve">; starosty MČ Praha 3 </w:t>
      </w:r>
      <w:r w:rsidDel="00000000" w:rsidR="00000000" w:rsidRPr="00000000">
        <w:rPr>
          <w:b w:val="1"/>
          <w:sz w:val="24"/>
          <w:szCs w:val="24"/>
          <w:rtl w:val="0"/>
        </w:rPr>
        <w:t xml:space="preserve">Jiřího Ptáčka</w:t>
      </w:r>
      <w:r w:rsidDel="00000000" w:rsidR="00000000" w:rsidRPr="00000000">
        <w:rPr>
          <w:sz w:val="24"/>
          <w:szCs w:val="24"/>
          <w:rtl w:val="0"/>
        </w:rPr>
        <w:t xml:space="preserve">; starostky MČ Praha 4 </w:t>
      </w:r>
      <w:r w:rsidDel="00000000" w:rsidR="00000000" w:rsidRPr="00000000">
        <w:rPr>
          <w:b w:val="1"/>
          <w:sz w:val="24"/>
          <w:szCs w:val="24"/>
          <w:rtl w:val="0"/>
        </w:rPr>
        <w:t xml:space="preserve">Ireny Michalcové</w:t>
      </w:r>
      <w:r w:rsidDel="00000000" w:rsidR="00000000" w:rsidRPr="00000000">
        <w:rPr>
          <w:sz w:val="24"/>
          <w:szCs w:val="24"/>
          <w:rtl w:val="0"/>
        </w:rPr>
        <w:t xml:space="preserve">; místostarosty MČ Praha 4 </w:t>
      </w:r>
      <w:r w:rsidDel="00000000" w:rsidR="00000000" w:rsidRPr="00000000">
        <w:rPr>
          <w:b w:val="1"/>
          <w:sz w:val="24"/>
          <w:szCs w:val="24"/>
          <w:rtl w:val="0"/>
        </w:rPr>
        <w:t xml:space="preserve">Michala Hrozy</w:t>
      </w:r>
      <w:r w:rsidDel="00000000" w:rsidR="00000000" w:rsidRPr="00000000">
        <w:rPr>
          <w:sz w:val="24"/>
          <w:szCs w:val="24"/>
          <w:rtl w:val="0"/>
        </w:rPr>
        <w:t xml:space="preserve">, starostky MČ Praha 5 </w:t>
      </w:r>
      <w:r w:rsidDel="00000000" w:rsidR="00000000" w:rsidRPr="00000000">
        <w:rPr>
          <w:b w:val="1"/>
          <w:sz w:val="24"/>
          <w:szCs w:val="24"/>
          <w:rtl w:val="0"/>
        </w:rPr>
        <w:t xml:space="preserve">Renáty Zajíčkové</w:t>
      </w:r>
      <w:r w:rsidDel="00000000" w:rsidR="00000000" w:rsidRPr="00000000">
        <w:rPr>
          <w:sz w:val="24"/>
          <w:szCs w:val="24"/>
          <w:rtl w:val="0"/>
        </w:rPr>
        <w:t xml:space="preserve">; starosty MČ Praha 6 </w:t>
      </w:r>
      <w:r w:rsidDel="00000000" w:rsidR="00000000" w:rsidRPr="00000000">
        <w:rPr>
          <w:b w:val="1"/>
          <w:sz w:val="24"/>
          <w:szCs w:val="24"/>
          <w:rtl w:val="0"/>
        </w:rPr>
        <w:t xml:space="preserve">Ondřeje Koláře</w:t>
      </w:r>
      <w:r w:rsidDel="00000000" w:rsidR="00000000" w:rsidRPr="00000000">
        <w:rPr>
          <w:sz w:val="24"/>
          <w:szCs w:val="24"/>
          <w:rtl w:val="0"/>
        </w:rPr>
        <w:t xml:space="preserve">; starosty MČ Praha 7 </w:t>
      </w:r>
      <w:r w:rsidDel="00000000" w:rsidR="00000000" w:rsidRPr="00000000">
        <w:rPr>
          <w:b w:val="1"/>
          <w:sz w:val="24"/>
          <w:szCs w:val="24"/>
          <w:rtl w:val="0"/>
        </w:rPr>
        <w:t xml:space="preserve">Jana Čižinského</w:t>
      </w:r>
      <w:r w:rsidDel="00000000" w:rsidR="00000000" w:rsidRPr="00000000">
        <w:rPr>
          <w:sz w:val="24"/>
          <w:szCs w:val="24"/>
          <w:rtl w:val="0"/>
        </w:rPr>
        <w:t xml:space="preserve">; starosta MČ Prahy 8 </w:t>
      </w:r>
      <w:r w:rsidDel="00000000" w:rsidR="00000000" w:rsidRPr="00000000">
        <w:rPr>
          <w:b w:val="1"/>
          <w:sz w:val="24"/>
          <w:szCs w:val="24"/>
          <w:rtl w:val="0"/>
        </w:rPr>
        <w:t xml:space="preserve">Ondřeje Grose</w:t>
      </w:r>
      <w:r w:rsidDel="00000000" w:rsidR="00000000" w:rsidRPr="00000000">
        <w:rPr>
          <w:sz w:val="24"/>
          <w:szCs w:val="24"/>
          <w:rtl w:val="0"/>
        </w:rPr>
        <w:t xml:space="preserve">; starosty MČ Praha 9 </w:t>
      </w:r>
      <w:r w:rsidDel="00000000" w:rsidR="00000000" w:rsidRPr="00000000">
        <w:rPr>
          <w:b w:val="1"/>
          <w:sz w:val="24"/>
          <w:szCs w:val="24"/>
          <w:rtl w:val="0"/>
        </w:rPr>
        <w:t xml:space="preserve">Jana Jarolíma</w:t>
      </w:r>
      <w:r w:rsidDel="00000000" w:rsidR="00000000" w:rsidRPr="00000000">
        <w:rPr>
          <w:sz w:val="24"/>
          <w:szCs w:val="24"/>
          <w:rtl w:val="0"/>
        </w:rPr>
        <w:t xml:space="preserve">; starostky MČ Praha 10 </w:t>
      </w:r>
      <w:r w:rsidDel="00000000" w:rsidR="00000000" w:rsidRPr="00000000">
        <w:rPr>
          <w:b w:val="1"/>
          <w:sz w:val="24"/>
          <w:szCs w:val="24"/>
          <w:rtl w:val="0"/>
        </w:rPr>
        <w:t xml:space="preserve">Renáty Chmelové</w:t>
      </w:r>
      <w:r w:rsidDel="00000000" w:rsidR="00000000" w:rsidRPr="00000000">
        <w:rPr>
          <w:sz w:val="24"/>
          <w:szCs w:val="24"/>
          <w:rtl w:val="0"/>
        </w:rPr>
        <w:t xml:space="preserve"> a starosty MČ Praha-Ďáblice </w:t>
      </w:r>
      <w:r w:rsidDel="00000000" w:rsidR="00000000" w:rsidRPr="00000000">
        <w:rPr>
          <w:b w:val="1"/>
          <w:sz w:val="24"/>
          <w:szCs w:val="24"/>
          <w:rtl w:val="0"/>
        </w:rPr>
        <w:t xml:space="preserve">Miloše Růžičky</w:t>
      </w:r>
      <w:r w:rsidDel="00000000" w:rsidR="00000000" w:rsidRPr="00000000">
        <w:rPr>
          <w:sz w:val="24"/>
          <w:szCs w:val="24"/>
          <w:rtl w:val="0"/>
        </w:rPr>
        <w:t xml:space="preserve">. 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line="276" w:lineRule="auto"/>
        <w:ind w:left="566.9291338582675" w:firstLine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Seznam budov dle typologie</w:t>
      </w:r>
    </w:p>
    <w:p w:rsidR="00000000" w:rsidDel="00000000" w:rsidP="00000000" w:rsidRDefault="00000000" w:rsidRPr="00000000" w14:paraId="0000003B">
      <w:pPr>
        <w:spacing w:line="276" w:lineRule="auto"/>
        <w:ind w:left="566.9291338582675" w:firstLine="0"/>
        <w:rPr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line="276" w:lineRule="auto"/>
        <w:ind w:left="566.9291338582675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Administrativa</w:t>
      </w:r>
    </w:p>
    <w:p w:rsidR="00000000" w:rsidDel="00000000" w:rsidP="00000000" w:rsidRDefault="00000000" w:rsidRPr="00000000" w14:paraId="0000003D">
      <w:pPr>
        <w:spacing w:line="276" w:lineRule="auto"/>
        <w:ind w:left="566.9291338582675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Akciový parní mlýn (Classic 7 Business Park) – kanceláře společnosti Etnetera</w:t>
      </w:r>
    </w:p>
    <w:p w:rsidR="00000000" w:rsidDel="00000000" w:rsidP="00000000" w:rsidRDefault="00000000" w:rsidRPr="00000000" w14:paraId="0000003E">
      <w:pPr>
        <w:spacing w:line="276" w:lineRule="auto"/>
        <w:ind w:left="566.9291338582675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ČSOB Kampus – budova NHQ</w:t>
      </w:r>
    </w:p>
    <w:p w:rsidR="00000000" w:rsidDel="00000000" w:rsidP="00000000" w:rsidRDefault="00000000" w:rsidRPr="00000000" w14:paraId="0000003F">
      <w:pPr>
        <w:spacing w:line="276" w:lineRule="auto"/>
        <w:ind w:left="566.9291338582675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ČSOB Kampus – budova SHQ</w:t>
      </w:r>
    </w:p>
    <w:p w:rsidR="00000000" w:rsidDel="00000000" w:rsidP="00000000" w:rsidRDefault="00000000" w:rsidRPr="00000000" w14:paraId="00000040">
      <w:pPr>
        <w:spacing w:line="276" w:lineRule="auto"/>
        <w:ind w:left="566.9291338582675" w:firstLine="0"/>
        <w:rPr>
          <w:sz w:val="24"/>
          <w:szCs w:val="24"/>
          <w:highlight w:val="yellow"/>
        </w:rPr>
      </w:pPr>
      <w:r w:rsidDel="00000000" w:rsidR="00000000" w:rsidRPr="00000000">
        <w:rPr>
          <w:sz w:val="24"/>
          <w:szCs w:val="24"/>
          <w:rtl w:val="0"/>
        </w:rPr>
        <w:t xml:space="preserve">Heroes House – sídlo kreativní agentury DDB Prague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line="276" w:lineRule="auto"/>
        <w:ind w:left="566.9291338582675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Institut plánování a rozvoje hl. města Prahy (IPR Praha)</w:t>
      </w:r>
    </w:p>
    <w:p w:rsidR="00000000" w:rsidDel="00000000" w:rsidP="00000000" w:rsidRDefault="00000000" w:rsidRPr="00000000" w14:paraId="00000042">
      <w:pPr>
        <w:spacing w:line="276" w:lineRule="auto"/>
        <w:ind w:left="566.9291338582675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Národní kulturní památka Vyšehrad – ředitelství</w:t>
      </w:r>
    </w:p>
    <w:p w:rsidR="00000000" w:rsidDel="00000000" w:rsidP="00000000" w:rsidRDefault="00000000" w:rsidRPr="00000000" w14:paraId="00000043">
      <w:pPr>
        <w:spacing w:line="276" w:lineRule="auto"/>
        <w:ind w:left="566.9291338582675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NN IT Hub</w:t>
      </w:r>
    </w:p>
    <w:p w:rsidR="00000000" w:rsidDel="00000000" w:rsidP="00000000" w:rsidRDefault="00000000" w:rsidRPr="00000000" w14:paraId="00000044">
      <w:pPr>
        <w:spacing w:line="276" w:lineRule="auto"/>
        <w:ind w:left="566.9291338582675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Nová budova radnice Úřadu MČ Praha 7</w:t>
      </w:r>
    </w:p>
    <w:p w:rsidR="00000000" w:rsidDel="00000000" w:rsidP="00000000" w:rsidRDefault="00000000" w:rsidRPr="00000000" w14:paraId="00000045">
      <w:pPr>
        <w:spacing w:line="276" w:lineRule="auto"/>
        <w:ind w:left="566.9291338582675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Obecní dům Ďáblice</w:t>
      </w:r>
    </w:p>
    <w:p w:rsidR="00000000" w:rsidDel="00000000" w:rsidP="00000000" w:rsidRDefault="00000000" w:rsidRPr="00000000" w14:paraId="00000046">
      <w:pPr>
        <w:spacing w:line="276" w:lineRule="auto"/>
        <w:ind w:left="566.9291338582675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Quadrio</w:t>
      </w:r>
    </w:p>
    <w:p w:rsidR="00000000" w:rsidDel="00000000" w:rsidP="00000000" w:rsidRDefault="00000000" w:rsidRPr="00000000" w14:paraId="00000047">
      <w:pPr>
        <w:spacing w:line="276" w:lineRule="auto"/>
        <w:ind w:left="566.9291338582675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Raiffeisen stavební spořitelna – sídlo</w:t>
      </w:r>
    </w:p>
    <w:p w:rsidR="00000000" w:rsidDel="00000000" w:rsidP="00000000" w:rsidRDefault="00000000" w:rsidRPr="00000000" w14:paraId="00000048">
      <w:pPr>
        <w:spacing w:line="276" w:lineRule="auto"/>
        <w:ind w:left="566.9291338582675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Všeobecný penzijní ústav – dům Radost</w:t>
      </w:r>
    </w:p>
    <w:p w:rsidR="00000000" w:rsidDel="00000000" w:rsidP="00000000" w:rsidRDefault="00000000" w:rsidRPr="00000000" w14:paraId="00000049">
      <w:pPr>
        <w:spacing w:line="276" w:lineRule="auto"/>
        <w:ind w:left="566.9291338582675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line="276" w:lineRule="auto"/>
        <w:ind w:left="566.9291338582675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Bydlení v proměnách času</w:t>
      </w:r>
    </w:p>
    <w:p w:rsidR="00000000" w:rsidDel="00000000" w:rsidP="00000000" w:rsidRDefault="00000000" w:rsidRPr="00000000" w14:paraId="0000004B">
      <w:pPr>
        <w:spacing w:line="276" w:lineRule="auto"/>
        <w:ind w:left="566.9291338582675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Kovařovicova vila – sídlo agentury Lowe Prague</w:t>
      </w:r>
    </w:p>
    <w:p w:rsidR="00000000" w:rsidDel="00000000" w:rsidP="00000000" w:rsidRDefault="00000000" w:rsidRPr="00000000" w14:paraId="0000004C">
      <w:pPr>
        <w:spacing w:line="276" w:lineRule="auto"/>
        <w:ind w:left="566.9291338582675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Laichterův dům – sídlo Nakladatelství Paseka</w:t>
      </w:r>
    </w:p>
    <w:p w:rsidR="00000000" w:rsidDel="00000000" w:rsidP="00000000" w:rsidRDefault="00000000" w:rsidRPr="00000000" w14:paraId="0000004D">
      <w:pPr>
        <w:spacing w:line="276" w:lineRule="auto"/>
        <w:ind w:left="566.9291338582675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Malá vila Památníku národního písemnictví</w:t>
      </w:r>
    </w:p>
    <w:p w:rsidR="00000000" w:rsidDel="00000000" w:rsidP="00000000" w:rsidRDefault="00000000" w:rsidRPr="00000000" w14:paraId="0000004E">
      <w:pPr>
        <w:spacing w:line="276" w:lineRule="auto"/>
        <w:ind w:left="566.9291338582675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Modrý dům</w:t>
      </w:r>
    </w:p>
    <w:p w:rsidR="00000000" w:rsidDel="00000000" w:rsidP="00000000" w:rsidRDefault="00000000" w:rsidRPr="00000000" w14:paraId="0000004F">
      <w:pPr>
        <w:spacing w:line="276" w:lineRule="auto"/>
        <w:ind w:left="566.9291338582675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Rezidence Prachnerova</w:t>
      </w:r>
    </w:p>
    <w:p w:rsidR="00000000" w:rsidDel="00000000" w:rsidP="00000000" w:rsidRDefault="00000000" w:rsidRPr="00000000" w14:paraId="00000050">
      <w:pPr>
        <w:spacing w:line="276" w:lineRule="auto"/>
        <w:ind w:left="566.9291338582675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Rezidence primátora hl. města Prahy</w:t>
      </w:r>
    </w:p>
    <w:p w:rsidR="00000000" w:rsidDel="00000000" w:rsidP="00000000" w:rsidRDefault="00000000" w:rsidRPr="00000000" w14:paraId="00000051">
      <w:pPr>
        <w:spacing w:line="276" w:lineRule="auto"/>
        <w:ind w:left="566.9291338582675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Štencův dům – sídlo byznys klubu Opero</w:t>
      </w:r>
    </w:p>
    <w:p w:rsidR="00000000" w:rsidDel="00000000" w:rsidP="00000000" w:rsidRDefault="00000000" w:rsidRPr="00000000" w14:paraId="00000052">
      <w:pPr>
        <w:spacing w:line="276" w:lineRule="auto"/>
        <w:ind w:left="566.9291338582675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Trmalova vila </w:t>
      </w:r>
    </w:p>
    <w:p w:rsidR="00000000" w:rsidDel="00000000" w:rsidP="00000000" w:rsidRDefault="00000000" w:rsidRPr="00000000" w14:paraId="00000053">
      <w:pPr>
        <w:spacing w:line="276" w:lineRule="auto"/>
        <w:ind w:left="566.9291338582675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Zeitraum Student Housing</w:t>
      </w:r>
    </w:p>
    <w:p w:rsidR="00000000" w:rsidDel="00000000" w:rsidP="00000000" w:rsidRDefault="00000000" w:rsidRPr="00000000" w14:paraId="00000054">
      <w:pPr>
        <w:spacing w:line="276" w:lineRule="auto"/>
        <w:ind w:left="566.9291338582675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line="276" w:lineRule="auto"/>
        <w:ind w:left="566.9291338582675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Funerální architektura</w:t>
      </w:r>
    </w:p>
    <w:p w:rsidR="00000000" w:rsidDel="00000000" w:rsidP="00000000" w:rsidRDefault="00000000" w:rsidRPr="00000000" w14:paraId="00000056">
      <w:pPr>
        <w:spacing w:line="276" w:lineRule="auto"/>
        <w:ind w:left="566.9291338582675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Evangelický hřbitov ve Strašnicích</w:t>
      </w:r>
    </w:p>
    <w:p w:rsidR="00000000" w:rsidDel="00000000" w:rsidP="00000000" w:rsidRDefault="00000000" w:rsidRPr="00000000" w14:paraId="00000057">
      <w:pPr>
        <w:spacing w:line="276" w:lineRule="auto"/>
        <w:ind w:left="566.9291338582675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Krematorium Strašnice</w:t>
      </w:r>
    </w:p>
    <w:p w:rsidR="00000000" w:rsidDel="00000000" w:rsidP="00000000" w:rsidRDefault="00000000" w:rsidRPr="00000000" w14:paraId="00000058">
      <w:pPr>
        <w:spacing w:line="276" w:lineRule="auto"/>
        <w:ind w:left="566.9291338582675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Olšanský hřbitov – komplex hrobek rodů Veselých,  Eissner von und zu Eissenstein, Zelinkových a Schubert von Soldern</w:t>
      </w:r>
    </w:p>
    <w:p w:rsidR="00000000" w:rsidDel="00000000" w:rsidP="00000000" w:rsidRDefault="00000000" w:rsidRPr="00000000" w14:paraId="00000059">
      <w:pPr>
        <w:spacing w:line="276" w:lineRule="auto"/>
        <w:ind w:left="566.9291338582675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line="276" w:lineRule="auto"/>
        <w:ind w:left="566.9291338582675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Historické paláce a památky</w:t>
      </w:r>
    </w:p>
    <w:p w:rsidR="00000000" w:rsidDel="00000000" w:rsidP="00000000" w:rsidRDefault="00000000" w:rsidRPr="00000000" w14:paraId="0000005B">
      <w:pPr>
        <w:spacing w:line="276" w:lineRule="auto"/>
        <w:ind w:left="566.9291338582675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Desfourský palác</w:t>
      </w:r>
    </w:p>
    <w:p w:rsidR="00000000" w:rsidDel="00000000" w:rsidP="00000000" w:rsidRDefault="00000000" w:rsidRPr="00000000" w14:paraId="0000005C">
      <w:pPr>
        <w:spacing w:line="276" w:lineRule="auto"/>
        <w:ind w:left="566.9291338582675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Dům Sněmovní 7 – kulturní a coworkingové centrum</w:t>
      </w:r>
    </w:p>
    <w:p w:rsidR="00000000" w:rsidDel="00000000" w:rsidP="00000000" w:rsidRDefault="00000000" w:rsidRPr="00000000" w14:paraId="0000005D">
      <w:pPr>
        <w:spacing w:line="276" w:lineRule="auto"/>
        <w:ind w:left="566.9291338582675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Dům U Dvou zlatých medvědů</w:t>
      </w:r>
    </w:p>
    <w:p w:rsidR="00000000" w:rsidDel="00000000" w:rsidP="00000000" w:rsidRDefault="00000000" w:rsidRPr="00000000" w14:paraId="0000005E">
      <w:pPr>
        <w:spacing w:line="276" w:lineRule="auto"/>
        <w:ind w:left="566.9291338582675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Forum</w:t>
      </w:r>
    </w:p>
    <w:p w:rsidR="00000000" w:rsidDel="00000000" w:rsidP="00000000" w:rsidRDefault="00000000" w:rsidRPr="00000000" w14:paraId="0000005F">
      <w:pPr>
        <w:spacing w:line="276" w:lineRule="auto"/>
        <w:ind w:left="566.9291338582675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Lichtenštejnský palác</w:t>
      </w:r>
    </w:p>
    <w:p w:rsidR="00000000" w:rsidDel="00000000" w:rsidP="00000000" w:rsidRDefault="00000000" w:rsidRPr="00000000" w14:paraId="00000060">
      <w:pPr>
        <w:spacing w:line="276" w:lineRule="auto"/>
        <w:ind w:left="566.9291338582675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Nuselská radnice</w:t>
      </w:r>
    </w:p>
    <w:p w:rsidR="00000000" w:rsidDel="00000000" w:rsidP="00000000" w:rsidRDefault="00000000" w:rsidRPr="00000000" w14:paraId="00000061">
      <w:pPr>
        <w:spacing w:line="276" w:lineRule="auto"/>
        <w:ind w:left="566.9291338582675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Palác Ericsson</w:t>
      </w:r>
    </w:p>
    <w:p w:rsidR="00000000" w:rsidDel="00000000" w:rsidP="00000000" w:rsidRDefault="00000000" w:rsidRPr="00000000" w14:paraId="00000062">
      <w:pPr>
        <w:spacing w:line="276" w:lineRule="auto"/>
        <w:ind w:left="566.9291338582675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Palác Metro</w:t>
      </w:r>
    </w:p>
    <w:p w:rsidR="00000000" w:rsidDel="00000000" w:rsidP="00000000" w:rsidRDefault="00000000" w:rsidRPr="00000000" w14:paraId="00000063">
      <w:pPr>
        <w:spacing w:line="276" w:lineRule="auto"/>
        <w:ind w:left="566.9291338582675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Petschkův palác – sídlo Ministerstva průmyslu a obchodu ČR</w:t>
      </w:r>
    </w:p>
    <w:p w:rsidR="00000000" w:rsidDel="00000000" w:rsidP="00000000" w:rsidRDefault="00000000" w:rsidRPr="00000000" w14:paraId="00000064">
      <w:pPr>
        <w:spacing w:line="276" w:lineRule="auto"/>
        <w:ind w:left="566.9291338582675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line="276" w:lineRule="auto"/>
        <w:ind w:left="566.9291338582675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Kultura</w:t>
      </w:r>
    </w:p>
    <w:p w:rsidR="00000000" w:rsidDel="00000000" w:rsidP="00000000" w:rsidRDefault="00000000" w:rsidRPr="00000000" w14:paraId="00000066">
      <w:pPr>
        <w:spacing w:line="276" w:lineRule="auto"/>
        <w:ind w:left="566.9291338582675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Disk, divadelní scéna DAMU</w:t>
      </w:r>
    </w:p>
    <w:p w:rsidR="00000000" w:rsidDel="00000000" w:rsidP="00000000" w:rsidRDefault="00000000" w:rsidRPr="00000000" w14:paraId="00000067">
      <w:pPr>
        <w:spacing w:line="276" w:lineRule="auto"/>
        <w:ind w:left="566.9291338582675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Divadlo Na Fidlovačce</w:t>
      </w:r>
    </w:p>
    <w:p w:rsidR="00000000" w:rsidDel="00000000" w:rsidP="00000000" w:rsidRDefault="00000000" w:rsidRPr="00000000" w14:paraId="00000068">
      <w:pPr>
        <w:spacing w:line="276" w:lineRule="auto"/>
        <w:ind w:left="566.9291338582675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Divadlo Na Zábradlí</w:t>
      </w:r>
    </w:p>
    <w:p w:rsidR="00000000" w:rsidDel="00000000" w:rsidP="00000000" w:rsidRDefault="00000000" w:rsidRPr="00000000" w14:paraId="00000069">
      <w:pPr>
        <w:spacing w:line="276" w:lineRule="auto"/>
        <w:ind w:left="566.9291338582675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Jatka78</w:t>
      </w:r>
    </w:p>
    <w:p w:rsidR="00000000" w:rsidDel="00000000" w:rsidP="00000000" w:rsidRDefault="00000000" w:rsidRPr="00000000" w14:paraId="0000006A">
      <w:pPr>
        <w:spacing w:line="276" w:lineRule="auto"/>
        <w:ind w:left="566.9291338582675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Komunitní centrum Vlna Ďáblice</w:t>
      </w:r>
    </w:p>
    <w:p w:rsidR="00000000" w:rsidDel="00000000" w:rsidP="00000000" w:rsidRDefault="00000000" w:rsidRPr="00000000" w14:paraId="0000006B">
      <w:pPr>
        <w:spacing w:line="276" w:lineRule="auto"/>
        <w:ind w:left="566.9291338582675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Moderní galerie AVU</w:t>
      </w:r>
    </w:p>
    <w:p w:rsidR="00000000" w:rsidDel="00000000" w:rsidP="00000000" w:rsidRDefault="00000000" w:rsidRPr="00000000" w14:paraId="0000006C">
      <w:pPr>
        <w:spacing w:line="276" w:lineRule="auto"/>
        <w:ind w:left="566.9291338582675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Palác kultury – Kongresové centrum Praha</w:t>
      </w:r>
    </w:p>
    <w:p w:rsidR="00000000" w:rsidDel="00000000" w:rsidP="00000000" w:rsidRDefault="00000000" w:rsidRPr="00000000" w14:paraId="0000006D">
      <w:pPr>
        <w:spacing w:line="276" w:lineRule="auto"/>
        <w:ind w:left="566.9291338582675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Palác Metro – Divadlo Image</w:t>
      </w:r>
    </w:p>
    <w:p w:rsidR="00000000" w:rsidDel="00000000" w:rsidP="00000000" w:rsidRDefault="00000000" w:rsidRPr="00000000" w14:paraId="0000006E">
      <w:pPr>
        <w:spacing w:line="276" w:lineRule="auto"/>
        <w:ind w:left="566.9291338582675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Veletržní palác – NG</w:t>
      </w:r>
    </w:p>
    <w:p w:rsidR="00000000" w:rsidDel="00000000" w:rsidP="00000000" w:rsidRDefault="00000000" w:rsidRPr="00000000" w14:paraId="0000006F">
      <w:pPr>
        <w:spacing w:line="276" w:lineRule="auto"/>
        <w:ind w:left="566.9291338582675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spacing w:line="276" w:lineRule="auto"/>
        <w:ind w:left="566.9291338582675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Obchod</w:t>
      </w:r>
    </w:p>
    <w:p w:rsidR="00000000" w:rsidDel="00000000" w:rsidP="00000000" w:rsidRDefault="00000000" w:rsidRPr="00000000" w14:paraId="00000071">
      <w:pPr>
        <w:spacing w:line="276" w:lineRule="auto"/>
        <w:ind w:left="566.9291338582675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Palác ARA – sídlo coworkingu HubHub</w:t>
      </w:r>
    </w:p>
    <w:p w:rsidR="00000000" w:rsidDel="00000000" w:rsidP="00000000" w:rsidRDefault="00000000" w:rsidRPr="00000000" w14:paraId="00000072">
      <w:pPr>
        <w:spacing w:line="276" w:lineRule="auto"/>
        <w:ind w:left="566.9291338582675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Pražská tržnice</w:t>
      </w:r>
    </w:p>
    <w:p w:rsidR="00000000" w:rsidDel="00000000" w:rsidP="00000000" w:rsidRDefault="00000000" w:rsidRPr="00000000" w14:paraId="00000073">
      <w:pPr>
        <w:spacing w:line="276" w:lineRule="auto"/>
        <w:ind w:left="566.9291338582675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spacing w:line="276" w:lineRule="auto"/>
        <w:ind w:left="566.9291338582675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Sakrální stavby</w:t>
      </w:r>
    </w:p>
    <w:p w:rsidR="00000000" w:rsidDel="00000000" w:rsidP="00000000" w:rsidRDefault="00000000" w:rsidRPr="00000000" w14:paraId="00000075">
      <w:pPr>
        <w:spacing w:line="276" w:lineRule="auto"/>
        <w:ind w:left="566.9291338582675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Kostel sv. Anny – Pražská křižovatka</w:t>
      </w:r>
    </w:p>
    <w:p w:rsidR="00000000" w:rsidDel="00000000" w:rsidP="00000000" w:rsidRDefault="00000000" w:rsidRPr="00000000" w14:paraId="00000076">
      <w:pPr>
        <w:spacing w:line="276" w:lineRule="auto"/>
        <w:ind w:left="566.9291338582675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spacing w:line="276" w:lineRule="auto"/>
        <w:ind w:left="566.9291338582675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Speciality</w:t>
      </w:r>
    </w:p>
    <w:p w:rsidR="00000000" w:rsidDel="00000000" w:rsidP="00000000" w:rsidRDefault="00000000" w:rsidRPr="00000000" w14:paraId="00000078">
      <w:pPr>
        <w:spacing w:line="276" w:lineRule="auto"/>
        <w:ind w:left="566.9291338582675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Hasičská zbrojnice Praha Ďáblice</w:t>
      </w:r>
    </w:p>
    <w:p w:rsidR="00000000" w:rsidDel="00000000" w:rsidP="00000000" w:rsidRDefault="00000000" w:rsidRPr="00000000" w14:paraId="00000079">
      <w:pPr>
        <w:spacing w:line="276" w:lineRule="auto"/>
        <w:ind w:left="566.9291338582675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Historický parník Vyšehrad</w:t>
      </w:r>
    </w:p>
    <w:p w:rsidR="00000000" w:rsidDel="00000000" w:rsidP="00000000" w:rsidRDefault="00000000" w:rsidRPr="00000000" w14:paraId="0000007A">
      <w:pPr>
        <w:spacing w:line="276" w:lineRule="auto"/>
        <w:ind w:left="566.9291338582675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Kasárna Karlín</w:t>
      </w:r>
    </w:p>
    <w:p w:rsidR="00000000" w:rsidDel="00000000" w:rsidP="00000000" w:rsidRDefault="00000000" w:rsidRPr="00000000" w14:paraId="0000007B">
      <w:pPr>
        <w:spacing w:line="276" w:lineRule="auto"/>
        <w:ind w:left="566.9291338582675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Nová Krenovka</w:t>
      </w:r>
    </w:p>
    <w:p w:rsidR="00000000" w:rsidDel="00000000" w:rsidP="00000000" w:rsidRDefault="00000000" w:rsidRPr="00000000" w14:paraId="0000007C">
      <w:pPr>
        <w:spacing w:line="276" w:lineRule="auto"/>
        <w:ind w:left="566.9291338582675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Velodrom na Třebešíně</w:t>
      </w:r>
    </w:p>
    <w:p w:rsidR="00000000" w:rsidDel="00000000" w:rsidP="00000000" w:rsidRDefault="00000000" w:rsidRPr="00000000" w14:paraId="0000007D">
      <w:pPr>
        <w:spacing w:line="276" w:lineRule="auto"/>
        <w:ind w:left="566.9291338582675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Výstaviště Praha</w:t>
      </w:r>
    </w:p>
    <w:p w:rsidR="00000000" w:rsidDel="00000000" w:rsidP="00000000" w:rsidRDefault="00000000" w:rsidRPr="00000000" w14:paraId="0000007E">
      <w:pPr>
        <w:spacing w:line="276" w:lineRule="auto"/>
        <w:ind w:left="566.9291338582675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spacing w:line="276" w:lineRule="auto"/>
        <w:ind w:left="566.9291338582675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Technické a industriální stavby</w:t>
      </w:r>
    </w:p>
    <w:p w:rsidR="00000000" w:rsidDel="00000000" w:rsidP="00000000" w:rsidRDefault="00000000" w:rsidRPr="00000000" w14:paraId="00000080">
      <w:pPr>
        <w:spacing w:line="276" w:lineRule="auto"/>
        <w:ind w:left="566.9291338582675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Areál Podkovářská</w:t>
      </w:r>
    </w:p>
    <w:p w:rsidR="00000000" w:rsidDel="00000000" w:rsidP="00000000" w:rsidRDefault="00000000" w:rsidRPr="00000000" w14:paraId="00000081">
      <w:pPr>
        <w:spacing w:line="276" w:lineRule="auto"/>
        <w:ind w:left="566.9291338582675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Braasi Factory</w:t>
      </w:r>
    </w:p>
    <w:p w:rsidR="00000000" w:rsidDel="00000000" w:rsidP="00000000" w:rsidRDefault="00000000" w:rsidRPr="00000000" w14:paraId="00000082">
      <w:pPr>
        <w:spacing w:line="276" w:lineRule="auto"/>
        <w:ind w:left="566.9291338582675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Chráněné zdravotnické pracoviště KO 17 (kryt) – Thomayerova nemocnice</w:t>
      </w:r>
    </w:p>
    <w:p w:rsidR="00000000" w:rsidDel="00000000" w:rsidP="00000000" w:rsidRDefault="00000000" w:rsidRPr="00000000" w14:paraId="00000083">
      <w:pPr>
        <w:spacing w:line="276" w:lineRule="auto"/>
        <w:ind w:left="566.9291338582675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Machine House – sídlo Qarta architektura</w:t>
      </w:r>
    </w:p>
    <w:p w:rsidR="00000000" w:rsidDel="00000000" w:rsidP="00000000" w:rsidRDefault="00000000" w:rsidRPr="00000000" w14:paraId="00000084">
      <w:pPr>
        <w:spacing w:line="276" w:lineRule="auto"/>
        <w:ind w:left="566.9291338582675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Nuselský pivovar</w:t>
      </w:r>
    </w:p>
    <w:p w:rsidR="00000000" w:rsidDel="00000000" w:rsidP="00000000" w:rsidRDefault="00000000" w:rsidRPr="00000000" w14:paraId="00000085">
      <w:pPr>
        <w:spacing w:line="276" w:lineRule="auto"/>
        <w:ind w:left="566.9291338582675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Pragovka Art District</w:t>
      </w:r>
    </w:p>
    <w:p w:rsidR="00000000" w:rsidDel="00000000" w:rsidP="00000000" w:rsidRDefault="00000000" w:rsidRPr="00000000" w14:paraId="00000086">
      <w:pPr>
        <w:spacing w:line="276" w:lineRule="auto"/>
        <w:ind w:left="566.9291338582675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Vodárenská věž na Letné</w:t>
      </w:r>
    </w:p>
    <w:p w:rsidR="00000000" w:rsidDel="00000000" w:rsidP="00000000" w:rsidRDefault="00000000" w:rsidRPr="00000000" w14:paraId="00000087">
      <w:pPr>
        <w:spacing w:line="276" w:lineRule="auto"/>
        <w:ind w:left="566.9291338582675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Vozovna Orionka</w:t>
      </w:r>
    </w:p>
    <w:p w:rsidR="00000000" w:rsidDel="00000000" w:rsidP="00000000" w:rsidRDefault="00000000" w:rsidRPr="00000000" w14:paraId="00000088">
      <w:pPr>
        <w:spacing w:line="276" w:lineRule="auto"/>
        <w:ind w:left="566.9291338582675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Zátkova sodovkárna – sídlo společnosti Ogilvy</w:t>
      </w:r>
    </w:p>
    <w:p w:rsidR="00000000" w:rsidDel="00000000" w:rsidP="00000000" w:rsidRDefault="00000000" w:rsidRPr="00000000" w14:paraId="00000089">
      <w:pPr>
        <w:spacing w:line="276" w:lineRule="auto"/>
        <w:ind w:left="566.9291338582675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spacing w:line="276" w:lineRule="auto"/>
        <w:ind w:left="566.9291338582675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Vzdělání a výzkum</w:t>
      </w:r>
    </w:p>
    <w:p w:rsidR="00000000" w:rsidDel="00000000" w:rsidP="00000000" w:rsidRDefault="00000000" w:rsidRPr="00000000" w14:paraId="0000008B">
      <w:pPr>
        <w:spacing w:line="276" w:lineRule="auto"/>
        <w:ind w:left="566.9291338582675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Akademie výtvarných umění v Praze (AVU) – hlavní budova</w:t>
      </w:r>
    </w:p>
    <w:p w:rsidR="00000000" w:rsidDel="00000000" w:rsidP="00000000" w:rsidRDefault="00000000" w:rsidRPr="00000000" w14:paraId="0000008C">
      <w:pPr>
        <w:spacing w:line="276" w:lineRule="auto"/>
        <w:ind w:left="566.9291338582675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Centrum architektury a městského plánování (CAMP)</w:t>
      </w:r>
    </w:p>
    <w:p w:rsidR="00000000" w:rsidDel="00000000" w:rsidP="00000000" w:rsidRDefault="00000000" w:rsidRPr="00000000" w14:paraId="0000008D">
      <w:pPr>
        <w:spacing w:line="276" w:lineRule="auto"/>
        <w:ind w:left="566.9291338582675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Dům zemědělské osvěty</w:t>
      </w:r>
    </w:p>
    <w:p w:rsidR="00000000" w:rsidDel="00000000" w:rsidP="00000000" w:rsidRDefault="00000000" w:rsidRPr="00000000" w14:paraId="0000008E">
      <w:pPr>
        <w:spacing w:line="276" w:lineRule="auto"/>
        <w:ind w:left="566.9291338582675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Fakulta elektrotechnická ČVUT v Praze</w:t>
      </w:r>
    </w:p>
    <w:p w:rsidR="00000000" w:rsidDel="00000000" w:rsidP="00000000" w:rsidRDefault="00000000" w:rsidRPr="00000000" w14:paraId="0000008F">
      <w:pPr>
        <w:spacing w:line="276" w:lineRule="auto"/>
        <w:ind w:left="566.9291338582675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Fakultní ďáblická škola</w:t>
      </w:r>
    </w:p>
    <w:p w:rsidR="00000000" w:rsidDel="00000000" w:rsidP="00000000" w:rsidRDefault="00000000" w:rsidRPr="00000000" w14:paraId="00000090">
      <w:pPr>
        <w:spacing w:line="276" w:lineRule="auto"/>
        <w:ind w:left="566.9291338582675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Filosofický ústav, Sociologický ústav a Ústav dějin umění Akademie věd ČR</w:t>
      </w:r>
    </w:p>
    <w:p w:rsidR="00000000" w:rsidDel="00000000" w:rsidP="00000000" w:rsidRDefault="00000000" w:rsidRPr="00000000" w14:paraId="00000091">
      <w:pPr>
        <w:spacing w:line="276" w:lineRule="auto"/>
        <w:ind w:left="566.9291338582675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Hvězdárna Ďáblice</w:t>
      </w:r>
    </w:p>
    <w:p w:rsidR="00000000" w:rsidDel="00000000" w:rsidP="00000000" w:rsidRDefault="00000000" w:rsidRPr="00000000" w14:paraId="00000092">
      <w:pPr>
        <w:spacing w:line="276" w:lineRule="auto"/>
        <w:ind w:left="566.9291338582675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Katedra zahradní a krajinné architektury, Fakulta agrobiologie, potravinových a přírodních zdrojů České zemědělské univerzity v Praze (FAPPZ ČZU) – Pavilon D</w:t>
      </w:r>
    </w:p>
    <w:p w:rsidR="00000000" w:rsidDel="00000000" w:rsidP="00000000" w:rsidRDefault="00000000" w:rsidRPr="00000000" w14:paraId="00000093">
      <w:pPr>
        <w:spacing w:line="276" w:lineRule="auto"/>
        <w:ind w:left="566.9291338582675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Nová budova ČVUT v Praze – Fakulta architektury</w:t>
      </w:r>
    </w:p>
    <w:p w:rsidR="00000000" w:rsidDel="00000000" w:rsidP="00000000" w:rsidRDefault="00000000" w:rsidRPr="00000000" w14:paraId="00000094">
      <w:pPr>
        <w:spacing w:line="276" w:lineRule="auto"/>
        <w:ind w:left="566.9291338582675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Strakova akademie – sídlo Úřadu vlády ČR</w:t>
      </w:r>
    </w:p>
    <w:p w:rsidR="00000000" w:rsidDel="00000000" w:rsidP="00000000" w:rsidRDefault="00000000" w:rsidRPr="00000000" w14:paraId="00000095">
      <w:pPr>
        <w:spacing w:line="276" w:lineRule="auto"/>
        <w:ind w:left="566.9291338582675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Vysoká škola chemicko-technologická v Praze (VŠCHT)</w:t>
      </w:r>
    </w:p>
    <w:p w:rsidR="00000000" w:rsidDel="00000000" w:rsidP="00000000" w:rsidRDefault="00000000" w:rsidRPr="00000000" w14:paraId="00000096">
      <w:pPr>
        <w:spacing w:line="276" w:lineRule="auto"/>
        <w:ind w:left="566.9291338582675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spacing w:line="276" w:lineRule="auto"/>
        <w:ind w:left="566.9291338582675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Železnice</w:t>
      </w:r>
    </w:p>
    <w:p w:rsidR="00000000" w:rsidDel="00000000" w:rsidP="00000000" w:rsidRDefault="00000000" w:rsidRPr="00000000" w14:paraId="00000098">
      <w:pPr>
        <w:spacing w:line="276" w:lineRule="auto"/>
        <w:ind w:left="566.9291338582675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Masarykovo nádraží</w:t>
      </w:r>
    </w:p>
    <w:p w:rsidR="00000000" w:rsidDel="00000000" w:rsidP="00000000" w:rsidRDefault="00000000" w:rsidRPr="00000000" w14:paraId="00000099">
      <w:pPr>
        <w:spacing w:line="276" w:lineRule="auto"/>
        <w:ind w:left="566.9291338582675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Nádraží prezidenta Wilsona, Praha hlavní nádraží</w:t>
      </w:r>
    </w:p>
    <w:p w:rsidR="00000000" w:rsidDel="00000000" w:rsidP="00000000" w:rsidRDefault="00000000" w:rsidRPr="00000000" w14:paraId="0000009A">
      <w:pPr>
        <w:spacing w:line="276" w:lineRule="auto"/>
        <w:ind w:left="850.3937007874017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spacing w:line="276" w:lineRule="auto"/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61" w:type="default"/>
      <w:footerReference r:id="rId62" w:type="default"/>
      <w:pgSz w:h="16838" w:w="11906"/>
      <w:pgMar w:bottom="1133.8582677165355" w:top="1133.8582677165355" w:left="1133.8582677165355" w:right="1133.8582677165355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1">
    <w:pPr>
      <w:rPr>
        <w:b w:val="1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2">
    <w:pPr>
      <w:rPr>
        <w:b w:val="1"/>
        <w:sz w:val="16"/>
        <w:szCs w:val="16"/>
      </w:rPr>
    </w:pPr>
    <w:r w:rsidDel="00000000" w:rsidR="00000000" w:rsidRPr="00000000">
      <w:rPr>
        <w:b w:val="1"/>
        <w:sz w:val="16"/>
        <w:szCs w:val="16"/>
        <w:rtl w:val="0"/>
      </w:rPr>
      <w:t xml:space="preserve">Open House Praha, z. ú.</w:t>
    </w:r>
  </w:p>
  <w:p w:rsidR="00000000" w:rsidDel="00000000" w:rsidP="00000000" w:rsidRDefault="00000000" w:rsidRPr="00000000" w14:paraId="000000A3">
    <w:pPr>
      <w:rPr>
        <w:sz w:val="16"/>
        <w:szCs w:val="16"/>
      </w:rPr>
    </w:pPr>
    <w:r w:rsidDel="00000000" w:rsidR="00000000" w:rsidRPr="00000000">
      <w:rPr>
        <w:sz w:val="16"/>
        <w:szCs w:val="16"/>
        <w:rtl w:val="0"/>
      </w:rPr>
      <w:t xml:space="preserve">Bubenečská 347/25, 160 00 Praha 6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C">
    <w:pPr>
      <w:jc w:val="right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3960000</wp:posOffset>
          </wp:positionH>
          <wp:positionV relativeFrom="paragraph">
            <wp:posOffset>0</wp:posOffset>
          </wp:positionV>
          <wp:extent cx="1800000" cy="765746"/>
          <wp:effectExtent b="91978" l="35090" r="35090" t="91978"/>
          <wp:wrapSquare wrapText="bothSides" distB="0" distT="0" distL="0" distR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 rot="360000">
                    <a:off x="0" y="0"/>
                    <a:ext cx="1800000" cy="765746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9D">
    <w:pPr>
      <w:jc w:val="right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E">
    <w:pPr>
      <w:jc w:val="left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F">
    <w:pPr>
      <w:jc w:val="left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0">
    <w:pPr>
      <w:jc w:val="right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hyperlink" Target="https://www.teiresias.muni.cz/" TargetMode="External"/><Relationship Id="rId42" Type="http://schemas.openxmlformats.org/officeDocument/2006/relationships/hyperlink" Target="https://www.gjf.cz/" TargetMode="External"/><Relationship Id="rId41" Type="http://schemas.openxmlformats.org/officeDocument/2006/relationships/hyperlink" Target="https://www.sons.cz/" TargetMode="External"/><Relationship Id="rId44" Type="http://schemas.openxmlformats.org/officeDocument/2006/relationships/hyperlink" Target="http://www.czgbc.org/" TargetMode="External"/><Relationship Id="rId43" Type="http://schemas.openxmlformats.org/officeDocument/2006/relationships/hyperlink" Target="https://www.rekola.cz/" TargetMode="External"/><Relationship Id="rId46" Type="http://schemas.openxmlformats.org/officeDocument/2006/relationships/hyperlink" Target="https://regina.rozhlas.cz/" TargetMode="External"/><Relationship Id="rId45" Type="http://schemas.openxmlformats.org/officeDocument/2006/relationships/hyperlink" Target="https://www.mall.tv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openhouseworldwide.org/" TargetMode="External"/><Relationship Id="rId48" Type="http://schemas.openxmlformats.org/officeDocument/2006/relationships/hyperlink" Target="https://www.lifestyle.luxusni-bydleni-praha.com/" TargetMode="External"/><Relationship Id="rId47" Type="http://schemas.openxmlformats.org/officeDocument/2006/relationships/hyperlink" Target="https://www.tvarchitect.com/" TargetMode="External"/><Relationship Id="rId49" Type="http://schemas.openxmlformats.org/officeDocument/2006/relationships/hyperlink" Target="https://www.tvbydleni.cz/" TargetMode="External"/><Relationship Id="rId5" Type="http://schemas.openxmlformats.org/officeDocument/2006/relationships/styles" Target="styles.xml"/><Relationship Id="rId6" Type="http://schemas.openxmlformats.org/officeDocument/2006/relationships/hyperlink" Target="http://www.openhouseworldwide.org/" TargetMode="External"/><Relationship Id="rId7" Type="http://schemas.openxmlformats.org/officeDocument/2006/relationships/hyperlink" Target="http://www.openhousepraha.cz" TargetMode="External"/><Relationship Id="rId8" Type="http://schemas.openxmlformats.org/officeDocument/2006/relationships/hyperlink" Target="https://www.facebook.com/events/439362113557744/" TargetMode="External"/><Relationship Id="rId31" Type="http://schemas.openxmlformats.org/officeDocument/2006/relationships/hyperlink" Target="http://www.aidesign.cz/" TargetMode="External"/><Relationship Id="rId30" Type="http://schemas.openxmlformats.org/officeDocument/2006/relationships/hyperlink" Target="http://www.empyreum.com" TargetMode="External"/><Relationship Id="rId33" Type="http://schemas.openxmlformats.org/officeDocument/2006/relationships/hyperlink" Target="http://www.hest.cz/" TargetMode="External"/><Relationship Id="rId32" Type="http://schemas.openxmlformats.org/officeDocument/2006/relationships/hyperlink" Target="https://www.bb.cz/?gclid=EAIaIQobChMIxYKY1ryt4QIVFKWaCh2Kvw_rEAAYASAAEgLEPfD_BwE" TargetMode="External"/><Relationship Id="rId35" Type="http://schemas.openxmlformats.org/officeDocument/2006/relationships/hyperlink" Target="https://www.paroplavba.cz/" TargetMode="External"/><Relationship Id="rId34" Type="http://schemas.openxmlformats.org/officeDocument/2006/relationships/hyperlink" Target="https://www.dumradost.cz/" TargetMode="External"/><Relationship Id="rId37" Type="http://schemas.openxmlformats.org/officeDocument/2006/relationships/hyperlink" Target="http://www.transkript.cz" TargetMode="External"/><Relationship Id="rId36" Type="http://schemas.openxmlformats.org/officeDocument/2006/relationships/hyperlink" Target="https://ujkn.ff.cuni.cz/cs/" TargetMode="External"/><Relationship Id="rId39" Type="http://schemas.openxmlformats.org/officeDocument/2006/relationships/hyperlink" Target="https://svetluska.rozhlas.cz/" TargetMode="External"/><Relationship Id="rId38" Type="http://schemas.openxmlformats.org/officeDocument/2006/relationships/hyperlink" Target="https://www.cun.cz/" TargetMode="External"/><Relationship Id="rId62" Type="http://schemas.openxmlformats.org/officeDocument/2006/relationships/footer" Target="footer1.xml"/><Relationship Id="rId61" Type="http://schemas.openxmlformats.org/officeDocument/2006/relationships/header" Target="header1.xml"/><Relationship Id="rId20" Type="http://schemas.openxmlformats.org/officeDocument/2006/relationships/hyperlink" Target="https://www.praha6.cz/" TargetMode="External"/><Relationship Id="rId22" Type="http://schemas.openxmlformats.org/officeDocument/2006/relationships/hyperlink" Target="https://www.praha7.cz/" TargetMode="External"/><Relationship Id="rId21" Type="http://schemas.openxmlformats.org/officeDocument/2006/relationships/hyperlink" Target="https://www.praha5.cz/" TargetMode="External"/><Relationship Id="rId24" Type="http://schemas.openxmlformats.org/officeDocument/2006/relationships/hyperlink" Target="https://www.praha8.cz/" TargetMode="External"/><Relationship Id="rId23" Type="http://schemas.openxmlformats.org/officeDocument/2006/relationships/hyperlink" Target="https://www.praha1.cz/" TargetMode="External"/><Relationship Id="rId60" Type="http://schemas.openxmlformats.org/officeDocument/2006/relationships/hyperlink" Target="http://www.openhouseworldwide.org/" TargetMode="External"/><Relationship Id="rId26" Type="http://schemas.openxmlformats.org/officeDocument/2006/relationships/hyperlink" Target="https://nca.info/" TargetMode="External"/><Relationship Id="rId25" Type="http://schemas.openxmlformats.org/officeDocument/2006/relationships/hyperlink" Target="https://www.mkcr.cz/statni-fond-kultury-cr-42.html" TargetMode="External"/><Relationship Id="rId28" Type="http://schemas.openxmlformats.org/officeDocument/2006/relationships/hyperlink" Target="https://ekolo.cz/" TargetMode="External"/><Relationship Id="rId27" Type="http://schemas.openxmlformats.org/officeDocument/2006/relationships/hyperlink" Target="https://www.czechrepubrick.cz/cs/uvod" TargetMode="External"/><Relationship Id="rId29" Type="http://schemas.openxmlformats.org/officeDocument/2006/relationships/hyperlink" Target="https://mapy.cz/" TargetMode="External"/><Relationship Id="rId51" Type="http://schemas.openxmlformats.org/officeDocument/2006/relationships/hyperlink" Target="https://www.era21.cz/cs/" TargetMode="External"/><Relationship Id="rId50" Type="http://schemas.openxmlformats.org/officeDocument/2006/relationships/hyperlink" Target="https://www.lifestyle.luxusni-bydleni-praha.com/" TargetMode="External"/><Relationship Id="rId53" Type="http://schemas.openxmlformats.org/officeDocument/2006/relationships/hyperlink" Target="https://www.archiweb.cz/" TargetMode="External"/><Relationship Id="rId52" Type="http://schemas.openxmlformats.org/officeDocument/2006/relationships/hyperlink" Target="https://www.intro.cz" TargetMode="External"/><Relationship Id="rId11" Type="http://schemas.openxmlformats.org/officeDocument/2006/relationships/hyperlink" Target="https://www.instagram.com/openhousepraha/" TargetMode="External"/><Relationship Id="rId55" Type="http://schemas.openxmlformats.org/officeDocument/2006/relationships/hyperlink" Target="http://www.czechdesign.cz/" TargetMode="External"/><Relationship Id="rId10" Type="http://schemas.openxmlformats.org/officeDocument/2006/relationships/hyperlink" Target="https://www.facebook.com/openhousepraha" TargetMode="External"/><Relationship Id="rId54" Type="http://schemas.openxmlformats.org/officeDocument/2006/relationships/hyperlink" Target="https://www.estav.cz/" TargetMode="External"/><Relationship Id="rId13" Type="http://schemas.openxmlformats.org/officeDocument/2006/relationships/hyperlink" Target="https://www.youtube.com/channel/UCFdVNb874ALQCc2cUTkyHaA/videos" TargetMode="External"/><Relationship Id="rId57" Type="http://schemas.openxmlformats.org/officeDocument/2006/relationships/hyperlink" Target="https://www.praguecitytourism.cz/cs" TargetMode="External"/><Relationship Id="rId12" Type="http://schemas.openxmlformats.org/officeDocument/2006/relationships/hyperlink" Target="https://www.linkedin.com/company/open-house-praha-cz/about/?viewAsMember=true" TargetMode="External"/><Relationship Id="rId56" Type="http://schemas.openxmlformats.org/officeDocument/2006/relationships/hyperlink" Target="https://www.propamatky.info/cs/hlavni-strana/" TargetMode="External"/><Relationship Id="rId15" Type="http://schemas.openxmlformats.org/officeDocument/2006/relationships/hyperlink" Target="https://www.mkcr.cz/" TargetMode="External"/><Relationship Id="rId59" Type="http://schemas.openxmlformats.org/officeDocument/2006/relationships/hyperlink" Target="https://www.magazinuni.cz" TargetMode="External"/><Relationship Id="rId14" Type="http://schemas.openxmlformats.org/officeDocument/2006/relationships/hyperlink" Target="http://www.praha.eu/jnp/cz/index.html" TargetMode="External"/><Relationship Id="rId58" Type="http://schemas.openxmlformats.org/officeDocument/2006/relationships/hyperlink" Target="http://househouse.cz/" TargetMode="External"/><Relationship Id="rId17" Type="http://schemas.openxmlformats.org/officeDocument/2006/relationships/hyperlink" Target="http://www.headhand.cz/" TargetMode="External"/><Relationship Id="rId16" Type="http://schemas.openxmlformats.org/officeDocument/2006/relationships/hyperlink" Target="https://www.mvcr.cz/" TargetMode="External"/><Relationship Id="rId19" Type="http://schemas.openxmlformats.org/officeDocument/2006/relationships/hyperlink" Target="https://www.praha4.cz/" TargetMode="External"/><Relationship Id="rId18" Type="http://schemas.openxmlformats.org/officeDocument/2006/relationships/hyperlink" Target="https://www.praguecc.cz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