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left="283.46456692913375" w:firstLine="0"/>
        <w:rPr>
          <w:color w:val="ff0000"/>
        </w:rPr>
      </w:pPr>
      <w:r w:rsidDel="00000000" w:rsidR="00000000" w:rsidRPr="00000000">
        <w:rPr>
          <w:rtl w:val="0"/>
        </w:rPr>
        <w:t xml:space="preserve">Tisková zpráva, Praha, 27. 8.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83.46456692913375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Festival Open House Praha 2020 začíná 1. září doprovodným programem</w:t>
      </w:r>
    </w:p>
    <w:p w:rsidR="00000000" w:rsidDel="00000000" w:rsidP="00000000" w:rsidRDefault="00000000" w:rsidRPr="00000000" w14:paraId="00000004">
      <w:pPr>
        <w:spacing w:line="276" w:lineRule="auto"/>
        <w:ind w:left="283.4645669291337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Šestý ročník festivalu Open House Praha 2020 proběhne tentokrát kvůli pandemii koronaviru za netradičních okolností. Už v úterý</w:t>
      </w:r>
      <w:r w:rsidDel="00000000" w:rsidR="00000000" w:rsidRPr="00000000">
        <w:rPr>
          <w:b w:val="1"/>
          <w:sz w:val="24"/>
          <w:szCs w:val="24"/>
          <w:rtl w:val="0"/>
        </w:rPr>
        <w:t xml:space="preserve"> 1. září</w:t>
      </w:r>
      <w:r w:rsidDel="00000000" w:rsidR="00000000" w:rsidRPr="00000000">
        <w:rPr>
          <w:sz w:val="24"/>
          <w:szCs w:val="24"/>
          <w:rtl w:val="0"/>
        </w:rPr>
        <w:t xml:space="preserve"> bude festival zahájen </w:t>
      </w:r>
      <w:r w:rsidDel="00000000" w:rsidR="00000000" w:rsidRPr="00000000">
        <w:rPr>
          <w:b w:val="1"/>
          <w:sz w:val="24"/>
          <w:szCs w:val="24"/>
          <w:rtl w:val="0"/>
        </w:rPr>
        <w:t xml:space="preserve">doprovodným programem</w:t>
      </w:r>
      <w:r w:rsidDel="00000000" w:rsidR="00000000" w:rsidRPr="00000000">
        <w:rPr>
          <w:sz w:val="24"/>
          <w:szCs w:val="24"/>
          <w:rtl w:val="0"/>
        </w:rPr>
        <w:t xml:space="preserve">, který se ponese v komorním duchu.</w:t>
      </w:r>
      <w:r w:rsidDel="00000000" w:rsidR="00000000" w:rsidRPr="00000000">
        <w:rPr>
          <w:i w:val="1"/>
          <w:sz w:val="24"/>
          <w:szCs w:val="24"/>
          <w:rtl w:val="0"/>
        </w:rPr>
        <w:t xml:space="preserve"> „Rozhodli jsme se reagovat na aktuální situaci sérií tematických akcí, které rozšiřují hlavní program festivalu a nechávají návštěvníky zažívat architekturu jinak,“ </w:t>
      </w:r>
      <w:r w:rsidDel="00000000" w:rsidR="00000000" w:rsidRPr="00000000">
        <w:rPr>
          <w:sz w:val="24"/>
          <w:szCs w:val="24"/>
          <w:rtl w:val="0"/>
        </w:rPr>
        <w:t xml:space="preserve">říká ředitelka festivalu Andrea Šenkyříková. Site-specific hudební a taneční performance, debata, filmová projekce, procházky a další akce čekají veřejnost v různých festivalových objektech. V domě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Radost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se od úterý 1. září otevře</w:t>
      </w:r>
      <w:r w:rsidDel="00000000" w:rsidR="00000000" w:rsidRPr="00000000">
        <w:rPr>
          <w:b w:val="1"/>
          <w:sz w:val="24"/>
          <w:szCs w:val="24"/>
          <w:rtl w:val="0"/>
        </w:rPr>
        <w:t xml:space="preserve"> festivalové infocentrum</w:t>
      </w:r>
      <w:r w:rsidDel="00000000" w:rsidR="00000000" w:rsidRPr="00000000">
        <w:rPr>
          <w:sz w:val="24"/>
          <w:szCs w:val="24"/>
          <w:rtl w:val="0"/>
        </w:rPr>
        <w:t xml:space="preserve">, kde bude možné si zakoupit tištěného průvodce. O víkendu </w:t>
      </w:r>
      <w:r w:rsidDel="00000000" w:rsidR="00000000" w:rsidRPr="00000000">
        <w:rPr>
          <w:b w:val="1"/>
          <w:sz w:val="24"/>
          <w:szCs w:val="24"/>
          <w:rtl w:val="0"/>
        </w:rPr>
        <w:t xml:space="preserve">5. a 6. září </w:t>
      </w:r>
      <w:r w:rsidDel="00000000" w:rsidR="00000000" w:rsidRPr="00000000">
        <w:rPr>
          <w:sz w:val="24"/>
          <w:szCs w:val="24"/>
          <w:rtl w:val="0"/>
        </w:rPr>
        <w:t xml:space="preserve">bude zdarma zpřístupněno </w:t>
      </w:r>
      <w:r w:rsidDel="00000000" w:rsidR="00000000" w:rsidRPr="00000000">
        <w:rPr>
          <w:b w:val="1"/>
          <w:sz w:val="24"/>
          <w:szCs w:val="24"/>
          <w:rtl w:val="0"/>
        </w:rPr>
        <w:t xml:space="preserve">více než 70 objektů</w:t>
      </w:r>
      <w:r w:rsidDel="00000000" w:rsidR="00000000" w:rsidRPr="00000000">
        <w:rPr>
          <w:sz w:val="24"/>
          <w:szCs w:val="24"/>
          <w:rtl w:val="0"/>
        </w:rPr>
        <w:t xml:space="preserve"> po celé Praze, od historických či industriálních památek, po moderní kancelářské či rezidenční budovy a prostory. </w:t>
      </w:r>
    </w:p>
    <w:p w:rsidR="00000000" w:rsidDel="00000000" w:rsidP="00000000" w:rsidRDefault="00000000" w:rsidRPr="00000000" w14:paraId="00000006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Výběr z doprovodného programu</w:t>
      </w:r>
    </w:p>
    <w:p w:rsidR="00000000" w:rsidDel="00000000" w:rsidP="00000000" w:rsidRDefault="00000000" w:rsidRPr="00000000" w14:paraId="00000008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Nadšení z poznávání nových míst spojilo organizátory s hudebníky z uskupení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Vážný zájem</w:t>
        </w:r>
      </w:hyperlink>
      <w:r w:rsidDel="00000000" w:rsidR="00000000" w:rsidRPr="00000000">
        <w:rPr>
          <w:sz w:val="24"/>
          <w:szCs w:val="24"/>
          <w:rtl w:val="0"/>
        </w:rPr>
        <w:t xml:space="preserve">, jejichž hlavní aktivitou je pořádání koncertů vážné hudby v neobvyklých lokalitách, jako třeba v nemocnici, obchodě či bytě. Festival zahájí v úterý </w:t>
      </w:r>
      <w:r w:rsidDel="00000000" w:rsidR="00000000" w:rsidRPr="00000000">
        <w:rPr>
          <w:b w:val="1"/>
          <w:sz w:val="24"/>
          <w:szCs w:val="24"/>
          <w:rtl w:val="0"/>
        </w:rPr>
        <w:t xml:space="preserve">1. září </w:t>
      </w:r>
      <w:r w:rsidDel="00000000" w:rsidR="00000000" w:rsidRPr="00000000">
        <w:rPr>
          <w:sz w:val="24"/>
          <w:szCs w:val="24"/>
          <w:rtl w:val="0"/>
        </w:rPr>
        <w:t xml:space="preserve">od </w:t>
      </w:r>
      <w:r w:rsidDel="00000000" w:rsidR="00000000" w:rsidRPr="00000000">
        <w:rPr>
          <w:b w:val="1"/>
          <w:sz w:val="24"/>
          <w:szCs w:val="24"/>
          <w:rtl w:val="0"/>
        </w:rPr>
        <w:t xml:space="preserve">16.00 hodin</w:t>
      </w:r>
      <w:r w:rsidDel="00000000" w:rsidR="00000000" w:rsidRPr="00000000">
        <w:rPr>
          <w:sz w:val="24"/>
          <w:szCs w:val="24"/>
          <w:rtl w:val="0"/>
        </w:rPr>
        <w:t xml:space="preserve"> koncert v kubistické zahradě </w:t>
      </w:r>
      <w:r w:rsidDel="00000000" w:rsidR="00000000" w:rsidRPr="00000000">
        <w:rPr>
          <w:b w:val="1"/>
          <w:sz w:val="24"/>
          <w:szCs w:val="24"/>
          <w:rtl w:val="0"/>
        </w:rPr>
        <w:t xml:space="preserve">Kovařovicovy vily</w:t>
      </w:r>
      <w:r w:rsidDel="00000000" w:rsidR="00000000" w:rsidRPr="00000000">
        <w:rPr>
          <w:sz w:val="24"/>
          <w:szCs w:val="24"/>
          <w:rtl w:val="0"/>
        </w:rPr>
        <w:t xml:space="preserve">. Hudebníci vystoupí pak ještě dvakrát, v dílně </w:t>
      </w:r>
      <w:r w:rsidDel="00000000" w:rsidR="00000000" w:rsidRPr="00000000">
        <w:rPr>
          <w:b w:val="1"/>
          <w:sz w:val="24"/>
          <w:szCs w:val="24"/>
          <w:rtl w:val="0"/>
        </w:rPr>
        <w:t xml:space="preserve">Braasi Factory</w:t>
      </w:r>
      <w:r w:rsidDel="00000000" w:rsidR="00000000" w:rsidRPr="00000000">
        <w:rPr>
          <w:sz w:val="24"/>
          <w:szCs w:val="24"/>
          <w:rtl w:val="0"/>
        </w:rPr>
        <w:t xml:space="preserve"> v Holešovicích a v budově bývalého </w:t>
      </w:r>
      <w:r w:rsidDel="00000000" w:rsidR="00000000" w:rsidRPr="00000000">
        <w:rPr>
          <w:b w:val="1"/>
          <w:sz w:val="24"/>
          <w:szCs w:val="24"/>
          <w:rtl w:val="0"/>
        </w:rPr>
        <w:t xml:space="preserve">Všeobecného penzijního ústavu</w:t>
      </w:r>
      <w:r w:rsidDel="00000000" w:rsidR="00000000" w:rsidRPr="00000000">
        <w:rPr>
          <w:sz w:val="24"/>
          <w:szCs w:val="24"/>
          <w:rtl w:val="0"/>
        </w:rPr>
        <w:t xml:space="preserve"> na Žižkově. Spirituální prostory </w:t>
      </w:r>
      <w:r w:rsidDel="00000000" w:rsidR="00000000" w:rsidRPr="00000000">
        <w:rPr>
          <w:b w:val="1"/>
          <w:sz w:val="24"/>
          <w:szCs w:val="24"/>
          <w:rtl w:val="0"/>
        </w:rPr>
        <w:t xml:space="preserve">Pražské křižovatky </w:t>
      </w:r>
      <w:r w:rsidDel="00000000" w:rsidR="00000000" w:rsidRPr="00000000">
        <w:rPr>
          <w:sz w:val="24"/>
          <w:szCs w:val="24"/>
          <w:rtl w:val="0"/>
        </w:rPr>
        <w:t xml:space="preserve">zase inspirovaly tanečnici Jitku Čechovou z uskupení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Pulsar</w:t>
        </w:r>
      </w:hyperlink>
      <w:r w:rsidDel="00000000" w:rsidR="00000000" w:rsidRPr="00000000">
        <w:rPr>
          <w:sz w:val="24"/>
          <w:szCs w:val="24"/>
          <w:rtl w:val="0"/>
        </w:rPr>
        <w:t xml:space="preserve">, která se představí v úterý</w:t>
      </w:r>
      <w:r w:rsidDel="00000000" w:rsidR="00000000" w:rsidRPr="00000000">
        <w:rPr>
          <w:b w:val="1"/>
          <w:sz w:val="24"/>
          <w:szCs w:val="24"/>
          <w:rtl w:val="0"/>
        </w:rPr>
        <w:t xml:space="preserve"> 1. září</w:t>
      </w:r>
      <w:r w:rsidDel="00000000" w:rsidR="00000000" w:rsidRPr="00000000">
        <w:rPr>
          <w:sz w:val="24"/>
          <w:szCs w:val="24"/>
          <w:rtl w:val="0"/>
        </w:rPr>
        <w:t xml:space="preserve"> od</w:t>
      </w:r>
      <w:r w:rsidDel="00000000" w:rsidR="00000000" w:rsidRPr="00000000">
        <w:rPr>
          <w:b w:val="1"/>
          <w:sz w:val="24"/>
          <w:szCs w:val="24"/>
          <w:rtl w:val="0"/>
        </w:rPr>
        <w:t xml:space="preserve"> 19.00 hodin</w:t>
      </w:r>
      <w:r w:rsidDel="00000000" w:rsidR="00000000" w:rsidRPr="00000000">
        <w:rPr>
          <w:sz w:val="24"/>
          <w:szCs w:val="24"/>
          <w:rtl w:val="0"/>
        </w:rPr>
        <w:t xml:space="preserve"> v krátkém sólovém výstupu </w:t>
      </w:r>
      <w:hyperlink r:id="rId10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De Profundis</w:t>
        </w:r>
      </w:hyperlink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 živým hudebním doprovodem. Součástí programu je večerní komentovaná prohlídka kostela sv. Anny, na jehož rekonstrukci se podílela architektka a patronka festivalu Eva Jiřičná. Letošní tematický okruh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Budovy ožívající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doplní ve středu </w:t>
      </w:r>
      <w:r w:rsidDel="00000000" w:rsidR="00000000" w:rsidRPr="00000000">
        <w:rPr>
          <w:b w:val="1"/>
          <w:sz w:val="24"/>
          <w:szCs w:val="24"/>
          <w:rtl w:val="0"/>
        </w:rPr>
        <w:t xml:space="preserve">2. září </w:t>
      </w:r>
      <w:r w:rsidDel="00000000" w:rsidR="00000000" w:rsidRPr="00000000">
        <w:rPr>
          <w:sz w:val="24"/>
          <w:szCs w:val="24"/>
          <w:rtl w:val="0"/>
        </w:rPr>
        <w:t xml:space="preserve">od</w:t>
      </w:r>
      <w:r w:rsidDel="00000000" w:rsidR="00000000" w:rsidRPr="00000000">
        <w:rPr>
          <w:b w:val="1"/>
          <w:sz w:val="24"/>
          <w:szCs w:val="24"/>
          <w:rtl w:val="0"/>
        </w:rPr>
        <w:t xml:space="preserve"> 18.30 hodin</w:t>
      </w:r>
      <w:r w:rsidDel="00000000" w:rsidR="00000000" w:rsidRPr="00000000">
        <w:rPr>
          <w:sz w:val="24"/>
          <w:szCs w:val="24"/>
          <w:rtl w:val="0"/>
        </w:rPr>
        <w:t xml:space="preserve"> debata </w:t>
      </w:r>
      <w:hyperlink r:id="rId12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City Makers – Jak ožívají prázdné domy?</w:t>
        </w:r>
      </w:hyperlink>
      <w:r w:rsidDel="00000000" w:rsidR="00000000" w:rsidRPr="00000000">
        <w:rPr>
          <w:sz w:val="24"/>
          <w:szCs w:val="24"/>
          <w:rtl w:val="0"/>
        </w:rPr>
        <w:t xml:space="preserve">, která se uskuteční v domě Radost. </w:t>
      </w:r>
      <w:r w:rsidDel="00000000" w:rsidR="00000000" w:rsidRPr="00000000">
        <w:rPr>
          <w:sz w:val="24"/>
          <w:szCs w:val="24"/>
          <w:rtl w:val="0"/>
        </w:rPr>
        <w:t xml:space="preserve">Hosty debaty jsou mimo jiné zástupci z řad zapojených budov, například Matěj Velek (ze spolku Pražské centrum, Kasárna Karlín), Martin Louda (z domu Radost), Michal Tošovský (z Pražské tržnice), nebo Petr Zeman (ze spolku Prázdné domy a zároveň člen zastupitelstva Magistrátu hl. města Prahy). Jedním z areálů, který v blízké budoucnosti čeká revitalizace je </w:t>
      </w:r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Pražská tržnice</w:t>
        </w:r>
      </w:hyperlink>
      <w:r w:rsidDel="00000000" w:rsidR="00000000" w:rsidRPr="00000000">
        <w:rPr>
          <w:sz w:val="24"/>
          <w:szCs w:val="24"/>
          <w:rtl w:val="0"/>
        </w:rPr>
        <w:t xml:space="preserve">. U příležitosti 125. výročí vzniku tohoto bývalého areálu Ústředních jatek královského města Prahy si organizátoři připravili ve čtvrtek</w:t>
      </w:r>
      <w:r w:rsidDel="00000000" w:rsidR="00000000" w:rsidRPr="00000000">
        <w:rPr>
          <w:b w:val="1"/>
          <w:sz w:val="24"/>
          <w:szCs w:val="24"/>
          <w:rtl w:val="0"/>
        </w:rPr>
        <w:t xml:space="preserve"> 3. září </w:t>
      </w:r>
      <w:r w:rsidDel="00000000" w:rsidR="00000000" w:rsidRPr="00000000">
        <w:rPr>
          <w:sz w:val="24"/>
          <w:szCs w:val="24"/>
          <w:rtl w:val="0"/>
        </w:rPr>
        <w:t xml:space="preserve">od </w:t>
      </w:r>
      <w:r w:rsidDel="00000000" w:rsidR="00000000" w:rsidRPr="00000000">
        <w:rPr>
          <w:b w:val="1"/>
          <w:sz w:val="24"/>
          <w:szCs w:val="24"/>
          <w:rtl w:val="0"/>
        </w:rPr>
        <w:t xml:space="preserve">18.00 hodin</w:t>
      </w:r>
      <w:r w:rsidDel="00000000" w:rsidR="00000000" w:rsidRPr="00000000">
        <w:rPr>
          <w:sz w:val="24"/>
          <w:szCs w:val="24"/>
          <w:rtl w:val="0"/>
        </w:rPr>
        <w:t xml:space="preserve"> speciální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procházku</w:t>
        </w:r>
      </w:hyperlink>
      <w:r w:rsidDel="00000000" w:rsidR="00000000" w:rsidRPr="00000000">
        <w:rPr>
          <w:sz w:val="24"/>
          <w:szCs w:val="24"/>
          <w:rtl w:val="0"/>
        </w:rPr>
        <w:t xml:space="preserve"> s architektem Petrem Kučerou věnovanou historii i budoucnosti. Informace o všech akcích doprovodného programu a možnostech jejich rezervace jsou k dispozici na: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https://www.openhousepraha.cz/kalendar-akci/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Hlavní program</w:t>
      </w:r>
    </w:p>
    <w:p w:rsidR="00000000" w:rsidDel="00000000" w:rsidP="00000000" w:rsidRDefault="00000000" w:rsidRPr="00000000" w14:paraId="0000000A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Víkendový svátek architektury představí celkem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budov a prostorů</w:t>
      </w:r>
      <w:r w:rsidDel="00000000" w:rsidR="00000000" w:rsidRPr="00000000">
        <w:rPr>
          <w:sz w:val="24"/>
          <w:szCs w:val="24"/>
          <w:rtl w:val="0"/>
        </w:rPr>
        <w:t xml:space="preserve">, které se letos zapojují do Open House Praha úplně poprvé.</w:t>
      </w:r>
      <w:r w:rsidDel="00000000" w:rsidR="00000000" w:rsidRPr="00000000">
        <w:rPr>
          <w:i w:val="1"/>
          <w:sz w:val="24"/>
          <w:szCs w:val="24"/>
          <w:rtl w:val="0"/>
        </w:rPr>
        <w:t xml:space="preserve"> „Doporučujeme návštěvníkům, aby využili příležitost a zavítali na prohlídku budov i v okrajových městských částech jako jsou Staré Ďáblice, Strašnice či Nusle, kde jsme se v rámci programu snažili vytvořit příjemné procházkové okruhy,“ </w:t>
      </w:r>
      <w:r w:rsidDel="00000000" w:rsidR="00000000" w:rsidRPr="00000000">
        <w:rPr>
          <w:sz w:val="24"/>
          <w:szCs w:val="24"/>
          <w:rtl w:val="0"/>
        </w:rPr>
        <w:t xml:space="preserve">říká ředitelka festivalu Andrea Šenkyříková. V Nuslích se návštěvníci mohou těšit například na </w:t>
      </w:r>
      <w:hyperlink r:id="rId1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Nuselskou radnici</w:t>
        </w:r>
      </w:hyperlink>
      <w:r w:rsidDel="00000000" w:rsidR="00000000" w:rsidRPr="00000000">
        <w:rPr>
          <w:sz w:val="24"/>
          <w:szCs w:val="24"/>
          <w:rtl w:val="0"/>
        </w:rPr>
        <w:t xml:space="preserve">, areál </w:t>
      </w:r>
      <w:hyperlink r:id="rId1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Nuselského pivovaru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1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Divadlo Na Fidlovačce</w:t>
        </w:r>
      </w:hyperlink>
      <w:r w:rsidDel="00000000" w:rsidR="00000000" w:rsidRPr="00000000">
        <w:rPr>
          <w:sz w:val="24"/>
          <w:szCs w:val="24"/>
          <w:rtl w:val="0"/>
        </w:rPr>
        <w:t xml:space="preserve"> a bývalý Palác kultury, dnes </w:t>
      </w:r>
      <w:hyperlink r:id="rId1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Kongresové centrum Praha</w:t>
        </w:r>
      </w:hyperlink>
      <w:r w:rsidDel="00000000" w:rsidR="00000000" w:rsidRPr="00000000">
        <w:rPr>
          <w:sz w:val="24"/>
          <w:szCs w:val="24"/>
          <w:rtl w:val="0"/>
        </w:rPr>
        <w:t xml:space="preserve">. Tradičním tématem je i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funerální architektura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„Snažíme se lidi přivádět i na místa, se kterými se pojí silné příběhy. Díky komentovaným prohlídkám hřbitovů, hrobek či krematoria máme možnost si připomenout spletitou minulost naší země a ukotvit tak lépe naši současnou existenci,“ </w:t>
      </w:r>
      <w:r w:rsidDel="00000000" w:rsidR="00000000" w:rsidRPr="00000000">
        <w:rPr>
          <w:sz w:val="24"/>
          <w:szCs w:val="24"/>
          <w:rtl w:val="0"/>
        </w:rPr>
        <w:t xml:space="preserve">dodává k dramaturgii Andrea Šenkyříková. Letošním </w:t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tematický okruh</w:t>
        </w:r>
      </w:hyperlink>
      <w:r w:rsidDel="00000000" w:rsidR="00000000" w:rsidRPr="00000000">
        <w:rPr>
          <w:sz w:val="24"/>
          <w:szCs w:val="24"/>
          <w:rtl w:val="0"/>
        </w:rPr>
        <w:t xml:space="preserve"> je pak věnovaný chátrajícím budovám či areálům, do kterých se postupně vrací život. Vstup do všech budov či areálů je </w:t>
      </w:r>
      <w:r w:rsidDel="00000000" w:rsidR="00000000" w:rsidRPr="00000000">
        <w:rPr>
          <w:b w:val="1"/>
          <w:sz w:val="24"/>
          <w:szCs w:val="24"/>
          <w:rtl w:val="0"/>
        </w:rPr>
        <w:t xml:space="preserve">zdarma bez nutnosti předchozí rezervace</w:t>
      </w:r>
      <w:r w:rsidDel="00000000" w:rsidR="00000000" w:rsidRPr="00000000">
        <w:rPr>
          <w:sz w:val="24"/>
          <w:szCs w:val="24"/>
          <w:rtl w:val="0"/>
        </w:rPr>
        <w:t xml:space="preserve">. Trasu je možné si i letos naplánovat díky spojení s </w:t>
      </w: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Mapy.cz</w:t>
        </w:r>
      </w:hyperlink>
      <w:r w:rsidDel="00000000" w:rsidR="00000000" w:rsidRPr="00000000">
        <w:rPr>
          <w:sz w:val="24"/>
          <w:szCs w:val="24"/>
          <w:rtl w:val="0"/>
        </w:rPr>
        <w:t xml:space="preserve">, kde budou v týdnu před festivalem a o víkendu k dohledání všechny festivalové objekty. Celý program na: </w:t>
      </w: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https://www.openhousepraha.cz/festival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Architektura pro všechny</w:t>
      </w:r>
    </w:p>
    <w:p w:rsidR="00000000" w:rsidDel="00000000" w:rsidP="00000000" w:rsidRDefault="00000000" w:rsidRPr="00000000" w14:paraId="0000000D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Mottem letošního ročníku festivalu je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„Architektura pro všechny“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„Je mým velkým potěšením, že kromě neslyšících návštěvníků, kterým jsme připravili prohlídky budov už v průběhu předchozích dvou ročníků festivalu, letos poprvé budeme moci díky dalším spolupracujícím odborníkům a partnerům pozvat na speciální komentované prohlídky i návštěvníky se zrakovým postižením,“</w:t>
      </w:r>
      <w:r w:rsidDel="00000000" w:rsidR="00000000" w:rsidRPr="00000000">
        <w:rPr>
          <w:sz w:val="24"/>
          <w:szCs w:val="24"/>
          <w:rtl w:val="0"/>
        </w:rPr>
        <w:t xml:space="preserve"> říká ředitelka festivalu Andrea Šenkyříková. Prohlídky se uskuteční v sedmi budovách a prostorech a jsou k nim připraveny i </w:t>
      </w:r>
      <w:r w:rsidDel="00000000" w:rsidR="00000000" w:rsidRPr="00000000">
        <w:rPr>
          <w:b w:val="1"/>
          <w:sz w:val="24"/>
          <w:szCs w:val="24"/>
          <w:rtl w:val="0"/>
        </w:rPr>
        <w:t xml:space="preserve">haptické plány budov a jejich okolí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0"/>
        </w:rPr>
        <w:t xml:space="preserve"> 3D model </w:t>
      </w:r>
      <w:r w:rsidDel="00000000" w:rsidR="00000000" w:rsidRPr="00000000">
        <w:rPr>
          <w:sz w:val="24"/>
          <w:szCs w:val="24"/>
          <w:rtl w:val="0"/>
        </w:rPr>
        <w:t xml:space="preserve">jednoho z objektů. Informace o prohlídkách pro návštěvníky s hendikepem jsou k dispozici na: </w:t>
      </w:r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https://www.openhousepraha.cz/festival/bez-barier/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 pro rodiny s dětmi</w:t>
      </w:r>
    </w:p>
    <w:p w:rsidR="00000000" w:rsidDel="00000000" w:rsidP="00000000" w:rsidRDefault="00000000" w:rsidRPr="00000000" w14:paraId="00000010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 letos nezapomínají organizátoři na děti, pro které je určena</w:t>
      </w:r>
      <w:r w:rsidDel="00000000" w:rsidR="00000000" w:rsidRPr="00000000">
        <w:rPr>
          <w:b w:val="1"/>
          <w:sz w:val="24"/>
          <w:szCs w:val="24"/>
          <w:rtl w:val="0"/>
        </w:rPr>
        <w:t xml:space="preserve"> lego dílna </w:t>
      </w:r>
      <w:r w:rsidDel="00000000" w:rsidR="00000000" w:rsidRPr="00000000">
        <w:rPr>
          <w:sz w:val="24"/>
          <w:szCs w:val="24"/>
          <w:rtl w:val="0"/>
        </w:rPr>
        <w:t xml:space="preserve">v prostorách </w:t>
      </w:r>
      <w:r w:rsidDel="00000000" w:rsidR="00000000" w:rsidRPr="00000000">
        <w:rPr>
          <w:b w:val="1"/>
          <w:sz w:val="24"/>
          <w:szCs w:val="24"/>
          <w:rtl w:val="0"/>
        </w:rPr>
        <w:t xml:space="preserve">domu Radost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na Žižkově, která bude otevřena zdarma po celý festivalový víkend od 10.00 do 18.00 hodin. Ze záplavy lego kostek si zde malí i velcí nadšenci mohou postavit dům svých snů. Zavítat sem mohou i ti nejmenší stavitelé, na které zde čeká dílnička s duplo kostkami. V osmi vybraných budovách jsou pak připraveny pro děti od 5 let komentované prohlídky, v rámci kterých se děti zábavnou formou seznámí s konkrétní stavbou. Na prohlídky</w:t>
      </w:r>
      <w:r w:rsidDel="00000000" w:rsidR="00000000" w:rsidRPr="00000000">
        <w:rPr>
          <w:b w:val="1"/>
          <w:sz w:val="24"/>
          <w:szCs w:val="24"/>
          <w:rtl w:val="0"/>
        </w:rPr>
        <w:t xml:space="preserve"> není třeba se předem registrovat</w:t>
      </w:r>
      <w:r w:rsidDel="00000000" w:rsidR="00000000" w:rsidRPr="00000000">
        <w:rPr>
          <w:sz w:val="24"/>
          <w:szCs w:val="24"/>
          <w:rtl w:val="0"/>
        </w:rPr>
        <w:t xml:space="preserve">. Více o programu pro děti k nalezení na: </w:t>
      </w:r>
      <w:hyperlink r:id="rId2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https://www.openhousepraha.cz/festival/program-pro-deti/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Bezpečnostní opatření </w:t>
      </w:r>
    </w:p>
    <w:p w:rsidR="00000000" w:rsidDel="00000000" w:rsidP="00000000" w:rsidRDefault="00000000" w:rsidRPr="00000000" w14:paraId="00000014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Organizace provozu v otevřených budovách bude přizpůsobena </w:t>
      </w:r>
      <w:hyperlink r:id="rId2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aktuálním nařízením vlády</w:t>
        </w:r>
      </w:hyperlink>
      <w:r w:rsidDel="00000000" w:rsidR="00000000" w:rsidRPr="00000000">
        <w:rPr>
          <w:sz w:val="24"/>
          <w:szCs w:val="24"/>
          <w:rtl w:val="0"/>
        </w:rPr>
        <w:t xml:space="preserve"> a informace budou pro návštěvníky k dispozici předem na webových stránkách i přímo v jednotlivých objektech. </w:t>
      </w:r>
      <w:r w:rsidDel="00000000" w:rsidR="00000000" w:rsidRPr="00000000">
        <w:rPr>
          <w:i w:val="1"/>
          <w:sz w:val="24"/>
          <w:szCs w:val="24"/>
          <w:rtl w:val="0"/>
        </w:rPr>
        <w:t xml:space="preserve">„Prohlídky probíhají ve většině zapojených domů průběžně, ve skupinách omezené velikosti, návštěvníci proto nemusí mít obavy o svou bezpečnost,“</w:t>
      </w:r>
      <w:r w:rsidDel="00000000" w:rsidR="00000000" w:rsidRPr="00000000">
        <w:rPr>
          <w:sz w:val="24"/>
          <w:szCs w:val="24"/>
          <w:rtl w:val="0"/>
        </w:rPr>
        <w:t xml:space="preserve"> říká Andrea Šenkyříková. Informace k bezpečnostním opatřením pro návštěvníky jsou průběžně aktualizovány na: </w:t>
      </w:r>
      <w:hyperlink r:id="rId2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https://www.openhousepraha.cz/bezpecnost/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Infocentrum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Festivalové infocentrum se nachází v </w:t>
      </w:r>
      <w:r w:rsidDel="00000000" w:rsidR="00000000" w:rsidRPr="00000000">
        <w:rPr>
          <w:b w:val="1"/>
          <w:sz w:val="24"/>
          <w:szCs w:val="24"/>
          <w:rtl w:val="0"/>
        </w:rPr>
        <w:t xml:space="preserve">domě Radost</w:t>
      </w:r>
      <w:r w:rsidDel="00000000" w:rsidR="00000000" w:rsidRPr="00000000">
        <w:rPr>
          <w:sz w:val="24"/>
          <w:szCs w:val="24"/>
          <w:rtl w:val="0"/>
        </w:rPr>
        <w:t xml:space="preserve">, nám. Winstona Churchilla 1800/2, Praha 3, a je otevřené od</w:t>
      </w:r>
      <w:r w:rsidDel="00000000" w:rsidR="00000000" w:rsidRPr="00000000">
        <w:rPr>
          <w:b w:val="1"/>
          <w:sz w:val="24"/>
          <w:szCs w:val="24"/>
          <w:rtl w:val="0"/>
        </w:rPr>
        <w:t xml:space="preserve"> 1. září </w:t>
      </w:r>
      <w:r w:rsidDel="00000000" w:rsidR="00000000" w:rsidRPr="00000000">
        <w:rPr>
          <w:sz w:val="24"/>
          <w:szCs w:val="24"/>
          <w:rtl w:val="0"/>
        </w:rPr>
        <w:t xml:space="preserve">ve všedních dnech od 10.00 do 18.00 hodin a o víkendu od 9.00 do 19.00 hodin. Další praktické informace jsou k dispozici na: </w:t>
      </w:r>
      <w:hyperlink r:id="rId2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https://www.openhousepraha.cz/festival/prakticke-informace/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Dobrovolníci</w:t>
      </w:r>
    </w:p>
    <w:p w:rsidR="00000000" w:rsidDel="00000000" w:rsidP="00000000" w:rsidRDefault="00000000" w:rsidRPr="00000000" w14:paraId="0000001A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Festival by se neobešel </w:t>
      </w:r>
      <w:r w:rsidDel="00000000" w:rsidR="00000000" w:rsidRPr="00000000">
        <w:rPr>
          <w:b w:val="1"/>
          <w:sz w:val="24"/>
          <w:szCs w:val="24"/>
          <w:rtl w:val="0"/>
        </w:rPr>
        <w:t xml:space="preserve">bez stovek dobrovolníků</w:t>
      </w:r>
      <w:r w:rsidDel="00000000" w:rsidR="00000000" w:rsidRPr="00000000">
        <w:rPr>
          <w:sz w:val="24"/>
          <w:szCs w:val="24"/>
          <w:rtl w:val="0"/>
        </w:rPr>
        <w:t xml:space="preserve"> z řad veřejnosti i zapojených budov, kteří zajišťují prohlídky i plynulý provoz v otevřených objektech. Jejich nábor probíhá až do poslední chvíle na: </w:t>
      </w:r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https://www.openhousepraha.cz/stante-se-dobrovolnikem/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 House Worldwide</w:t>
      </w:r>
    </w:p>
    <w:p w:rsidR="00000000" w:rsidDel="00000000" w:rsidP="00000000" w:rsidRDefault="00000000" w:rsidRPr="00000000" w14:paraId="0000001D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House Praha je součástí </w:t>
      </w:r>
      <w:r w:rsidDel="00000000" w:rsidR="00000000" w:rsidRPr="00000000">
        <w:rPr>
          <w:b w:val="1"/>
          <w:sz w:val="24"/>
          <w:szCs w:val="24"/>
          <w:rtl w:val="0"/>
        </w:rPr>
        <w:t xml:space="preserve">mezinárodní sítě festivalů </w:t>
      </w:r>
      <w:hyperlink r:id="rId2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sz w:val="24"/>
          <w:szCs w:val="24"/>
          <w:rtl w:val="0"/>
        </w:rPr>
        <w:t xml:space="preserve">, které se konají ve 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rtl w:val="0"/>
        </w:rPr>
        <w:t xml:space="preserve">6 městech</w:t>
      </w:r>
      <w:r w:rsidDel="00000000" w:rsidR="00000000" w:rsidRPr="00000000">
        <w:rPr>
          <w:sz w:val="24"/>
          <w:szCs w:val="24"/>
          <w:rtl w:val="0"/>
        </w:rPr>
        <w:t xml:space="preserve"> po celém světě. První celosvětový Open House Global online event se uskuteční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14. a 15. listopadu 2020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 Open House Praha</w:t>
      </w:r>
    </w:p>
    <w:p w:rsidR="00000000" w:rsidDel="00000000" w:rsidP="00000000" w:rsidRDefault="00000000" w:rsidRPr="00000000" w14:paraId="00000021">
      <w:pPr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House Praha, z. ú., je nestátní nezisková organizace, která v rámci jednoho květnového víkendu pořádá stejnojmenný festival s týdenním doprovodným programem. Během pátého ročníku festivalu Open House Praha v roce 2019 prošlo 80 běžně nepřístupnými budovami a objekty přes 76 tisíc návštěv, a to jak z řad místních obyvatel, tak návštěvníků z celé ČR i zahraničí. Koncept festivalu vznikl v </w:t>
      </w:r>
      <w:r w:rsidDel="00000000" w:rsidR="00000000" w:rsidRPr="00000000">
        <w:rPr>
          <w:b w:val="1"/>
          <w:sz w:val="24"/>
          <w:szCs w:val="24"/>
          <w:rtl w:val="0"/>
        </w:rPr>
        <w:t xml:space="preserve">Londýně</w:t>
      </w:r>
      <w:r w:rsidDel="00000000" w:rsidR="00000000" w:rsidRPr="00000000">
        <w:rPr>
          <w:sz w:val="24"/>
          <w:szCs w:val="24"/>
          <w:rtl w:val="0"/>
        </w:rPr>
        <w:t xml:space="preserve"> v roce 1992 pod vedením zakladatelky </w:t>
      </w:r>
      <w:r w:rsidDel="00000000" w:rsidR="00000000" w:rsidRPr="00000000">
        <w:rPr>
          <w:b w:val="1"/>
          <w:sz w:val="24"/>
          <w:szCs w:val="24"/>
          <w:rtl w:val="0"/>
        </w:rPr>
        <w:t xml:space="preserve">Victorie Thornton</w:t>
      </w:r>
      <w:r w:rsidDel="00000000" w:rsidR="00000000" w:rsidRPr="00000000">
        <w:rPr>
          <w:sz w:val="24"/>
          <w:szCs w:val="24"/>
          <w:rtl w:val="0"/>
        </w:rPr>
        <w:t xml:space="preserve">, která za svůj počin získala </w:t>
      </w:r>
      <w:r w:rsidDel="00000000" w:rsidR="00000000" w:rsidRPr="00000000">
        <w:rPr>
          <w:b w:val="1"/>
          <w:sz w:val="24"/>
          <w:szCs w:val="24"/>
          <w:rtl w:val="0"/>
        </w:rPr>
        <w:t xml:space="preserve">Řád britského impéria</w:t>
      </w:r>
      <w:r w:rsidDel="00000000" w:rsidR="00000000" w:rsidRPr="00000000">
        <w:rPr>
          <w:sz w:val="24"/>
          <w:szCs w:val="24"/>
          <w:rtl w:val="0"/>
        </w:rPr>
        <w:t xml:space="preserve">. Světový festival, na jehož pořádání získala organizace mezinárodní licenci, se v Česku konal poprvé v roce 2015 a od té doby se stal jednou z nejvýznamnějších kulturních akcí v Praze. Patronkou pražského festivalu je </w:t>
      </w:r>
      <w:r w:rsidDel="00000000" w:rsidR="00000000" w:rsidRPr="00000000">
        <w:rPr>
          <w:b w:val="1"/>
          <w:sz w:val="24"/>
          <w:szCs w:val="24"/>
          <w:rtl w:val="0"/>
        </w:rPr>
        <w:t xml:space="preserve">Eva Jiřičná</w:t>
      </w:r>
      <w:r w:rsidDel="00000000" w:rsidR="00000000" w:rsidRPr="00000000">
        <w:rPr>
          <w:sz w:val="24"/>
          <w:szCs w:val="24"/>
          <w:rtl w:val="0"/>
        </w:rPr>
        <w:t xml:space="preserve">, architektka českého původu žijící v Londýně, která stála u počátků Open House London a 20 let byla jeho součástí jako členka správní rady, i dobrovolnice v budovách a tvoří pomyslný most mezi Prahou a zakladatelským městem. Open House Praha je hrdou součástí mezinárodní sítě </w:t>
      </w:r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sz w:val="24"/>
          <w:szCs w:val="24"/>
          <w:rtl w:val="0"/>
        </w:rPr>
        <w:t xml:space="preserve"> sdružující</w:t>
      </w:r>
      <w:r w:rsidDel="00000000" w:rsidR="00000000" w:rsidRPr="00000000">
        <w:rPr>
          <w:b w:val="1"/>
          <w:sz w:val="24"/>
          <w:szCs w:val="24"/>
          <w:rtl w:val="0"/>
        </w:rPr>
        <w:t xml:space="preserve"> 46 měst</w:t>
      </w:r>
      <w:r w:rsidDel="00000000" w:rsidR="00000000" w:rsidRPr="00000000">
        <w:rPr>
          <w:sz w:val="24"/>
          <w:szCs w:val="24"/>
          <w:rtl w:val="0"/>
        </w:rPr>
        <w:t xml:space="preserve"> na 5 kontinentech světa, v nichž festivaly Open House probíhají. Vedle pořádání festivalu se organizace věnuje také nejrůznějším </w:t>
      </w:r>
      <w:r w:rsidDel="00000000" w:rsidR="00000000" w:rsidRPr="00000000">
        <w:rPr>
          <w:b w:val="1"/>
          <w:sz w:val="24"/>
          <w:szCs w:val="24"/>
          <w:rtl w:val="0"/>
        </w:rPr>
        <w:t xml:space="preserve">celoročním aktivitám</w:t>
      </w:r>
      <w:r w:rsidDel="00000000" w:rsidR="00000000" w:rsidRPr="00000000">
        <w:rPr>
          <w:sz w:val="24"/>
          <w:szCs w:val="24"/>
          <w:rtl w:val="0"/>
        </w:rPr>
        <w:t xml:space="preserve"> (pro dobrovolníky, partnery, klub, veřejnost), včetně vzdělávacích programů pro děti, mladé dospělé či lidi s hendikepem.</w:t>
      </w:r>
    </w:p>
    <w:p w:rsidR="00000000" w:rsidDel="00000000" w:rsidP="00000000" w:rsidRDefault="00000000" w:rsidRPr="00000000" w14:paraId="00000023">
      <w:pPr>
        <w:ind w:left="566.9291338582675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83.46456692913375" w:firstLine="0"/>
        <w:rPr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Open House Praha na sociálních sítích</w:t>
      </w:r>
    </w:p>
    <w:p w:rsidR="00000000" w:rsidDel="00000000" w:rsidP="00000000" w:rsidRDefault="00000000" w:rsidRPr="00000000" w14:paraId="00000027">
      <w:pPr>
        <w:ind w:left="283.46456692913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#openhousepraha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#</w:t>
      </w:r>
      <w:r w:rsidDel="00000000" w:rsidR="00000000" w:rsidRPr="00000000">
        <w:rPr>
          <w:sz w:val="24"/>
          <w:szCs w:val="24"/>
          <w:rtl w:val="0"/>
        </w:rPr>
        <w:t xml:space="preserve">ohp2020, #openhouseworldwide </w:t>
      </w:r>
    </w:p>
    <w:p w:rsidR="00000000" w:rsidDel="00000000" w:rsidP="00000000" w:rsidRDefault="00000000" w:rsidRPr="00000000" w14:paraId="00000029">
      <w:pPr>
        <w:spacing w:after="240" w:lineRule="auto"/>
        <w:ind w:left="283.46456692913375" w:firstLine="0"/>
        <w:rPr>
          <w:b w:val="1"/>
          <w:sz w:val="24"/>
          <w:szCs w:val="24"/>
        </w:rPr>
      </w:pPr>
      <w:hyperlink r:id="rId3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24"/>
          <w:szCs w:val="24"/>
          <w:rtl w:val="0"/>
        </w:rPr>
        <w:t xml:space="preserve"> | </w:t>
      </w:r>
      <w:hyperlink r:id="rId3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24"/>
          <w:szCs w:val="24"/>
          <w:rtl w:val="0"/>
        </w:rPr>
        <w:t xml:space="preserve"> | </w:t>
      </w:r>
      <w:hyperlink r:id="rId3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Linked In</w:t>
        </w:r>
      </w:hyperlink>
      <w:r w:rsidDel="00000000" w:rsidR="00000000" w:rsidRPr="00000000">
        <w:rPr>
          <w:sz w:val="24"/>
          <w:szCs w:val="24"/>
          <w:rtl w:val="0"/>
        </w:rPr>
        <w:t xml:space="preserve"> | </w:t>
      </w:r>
      <w:hyperlink r:id="rId3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Rule="auto"/>
        <w:ind w:left="283.46456692913375" w:firstLine="0"/>
        <w:rPr>
          <w:sz w:val="24"/>
          <w:szCs w:val="24"/>
        </w:rPr>
      </w:pPr>
      <w:hyperlink r:id="rId3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Open House Praha 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ind w:left="283.46456692913375" w:firstLine="0"/>
        <w:rPr>
          <w:sz w:val="24"/>
          <w:szCs w:val="24"/>
        </w:rPr>
      </w:pPr>
      <w:hyperlink r:id="rId3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Open House Praha 2020 – dětem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ind w:left="283.46456692913375" w:firstLine="0"/>
        <w:rPr>
          <w:sz w:val="24"/>
          <w:szCs w:val="24"/>
        </w:rPr>
      </w:pPr>
      <w:hyperlink r:id="rId3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Open House Praha 2020 – pro neslyšící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Kontakt pro média</w:t>
      </w:r>
    </w:p>
    <w:p w:rsidR="00000000" w:rsidDel="00000000" w:rsidP="00000000" w:rsidRDefault="00000000" w:rsidRPr="00000000" w14:paraId="0000002F">
      <w:pPr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Michaela Pánková, michaela.pankova@openhousepraha.cz, 724 213 136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Rule="auto"/>
        <w:ind w:left="566.9291338582675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566.9291338582675" w:firstLine="0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Partneři</w:t>
      </w:r>
    </w:p>
    <w:p w:rsidR="00000000" w:rsidDel="00000000" w:rsidP="00000000" w:rsidRDefault="00000000" w:rsidRPr="00000000" w14:paraId="00000033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finanční podpory: </w:t>
      </w:r>
    </w:p>
    <w:p w:rsidR="00000000" w:rsidDel="00000000" w:rsidP="00000000" w:rsidRDefault="00000000" w:rsidRPr="00000000" w14:paraId="00000035">
      <w:pPr>
        <w:ind w:left="283.46456692913375" w:firstLine="0"/>
        <w:rPr>
          <w:color w:val="ff0000"/>
          <w:sz w:val="24"/>
          <w:szCs w:val="24"/>
        </w:rPr>
      </w:pPr>
      <w:hyperlink r:id="rId3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Hlavní město Praha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3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Ministerstvo kultury ČR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Ministerstvo vnitra ČR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Architekti Headhand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Kongresové centrum Praha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Městská část Praha 4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Městská část Praha 6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Městská část Praha 5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Městská část Praha 7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Městská část Praha 1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Městská část Praha 8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4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Státní fond kultury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5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Nadace české architektury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Partneři: </w:t>
      </w:r>
    </w:p>
    <w:p w:rsidR="00000000" w:rsidDel="00000000" w:rsidP="00000000" w:rsidRDefault="00000000" w:rsidRPr="00000000" w14:paraId="00000038">
      <w:pPr>
        <w:ind w:left="283.46456692913375" w:firstLine="0"/>
        <w:rPr>
          <w:sz w:val="24"/>
          <w:szCs w:val="24"/>
        </w:rPr>
      </w:pPr>
      <w:hyperlink r:id="rId5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Czech Repubrick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5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ekolo.cz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5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Mapy.cz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5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EMPYREUM Information Technologies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5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AI DESIGN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5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Bageterie Boulevard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5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Hestia – centrum pro dobrovolnictví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5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Radost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5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Pražská paroplavební společnost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6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Ústav jazyků a komunikace neslyšících FF UK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6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Transkript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6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Česká unie neslyšících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6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Nadační fond Českého rozhlasu Světluška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6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Středisko Teiresiás Masarykovy univerzity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6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Sjednocená organizace nevidomých a slabozrakých (SONS) ČR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6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Galerie Jaroslava Fragnera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6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Rekola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6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Česká rada pro šetrné budovy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Hlavní mediální partner:</w:t>
      </w:r>
    </w:p>
    <w:p w:rsidR="00000000" w:rsidDel="00000000" w:rsidP="00000000" w:rsidRDefault="00000000" w:rsidRPr="00000000" w14:paraId="0000003B">
      <w:pPr>
        <w:ind w:left="283.46456692913375" w:firstLine="0"/>
        <w:rPr>
          <w:sz w:val="24"/>
          <w:szCs w:val="24"/>
        </w:rPr>
      </w:pPr>
      <w:hyperlink r:id="rId6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Mall.tv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Mediální partneři: </w:t>
      </w:r>
    </w:p>
    <w:p w:rsidR="00000000" w:rsidDel="00000000" w:rsidP="00000000" w:rsidRDefault="00000000" w:rsidRPr="00000000" w14:paraId="0000003E">
      <w:pPr>
        <w:ind w:left="283.46456692913375" w:firstLine="0"/>
        <w:rPr>
          <w:sz w:val="24"/>
          <w:szCs w:val="24"/>
        </w:rPr>
      </w:pPr>
      <w:hyperlink r:id="rId7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Český rozhlas Rádio DAB Praha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7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TV Architect Studio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hyperlink r:id="rId7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7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TV Bydlení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7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Luxury Prague Life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7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ERA21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7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Intro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7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Archiweb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hyperlink r:id="rId7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Estav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7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CZECHDESIGN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8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Propamátky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8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Prague City Tourism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8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HMG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8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UNI – kulturní magazín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 House Praha je součástí celosvětové sítě </w:t>
      </w:r>
      <w:hyperlink r:id="rId8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Open House Worldwide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1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Festival se koná pod záštitou ministra kultury </w:t>
      </w:r>
      <w:r w:rsidDel="00000000" w:rsidR="00000000" w:rsidRPr="00000000">
        <w:rPr>
          <w:b w:val="1"/>
          <w:sz w:val="24"/>
          <w:szCs w:val="24"/>
          <w:rtl w:val="0"/>
        </w:rPr>
        <w:t xml:space="preserve">Lubomíra Zaorálka</w:t>
      </w:r>
      <w:r w:rsidDel="00000000" w:rsidR="00000000" w:rsidRPr="00000000">
        <w:rPr>
          <w:sz w:val="24"/>
          <w:szCs w:val="24"/>
          <w:rtl w:val="0"/>
        </w:rPr>
        <w:t xml:space="preserve">; J. E. velvyslance Velké Británie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Nicka Archera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primátora hl. města Prahy </w:t>
      </w:r>
      <w:r w:rsidDel="00000000" w:rsidR="00000000" w:rsidRPr="00000000">
        <w:rPr>
          <w:b w:val="1"/>
          <w:sz w:val="24"/>
          <w:szCs w:val="24"/>
          <w:rtl w:val="0"/>
        </w:rPr>
        <w:t xml:space="preserve">Zdeňka Hřiba</w:t>
      </w:r>
      <w:r w:rsidDel="00000000" w:rsidR="00000000" w:rsidRPr="00000000">
        <w:rPr>
          <w:sz w:val="24"/>
          <w:szCs w:val="24"/>
          <w:rtl w:val="0"/>
        </w:rPr>
        <w:t xml:space="preserve">; náměstka primátora hl. města Prahy </w:t>
      </w:r>
      <w:r w:rsidDel="00000000" w:rsidR="00000000" w:rsidRPr="00000000">
        <w:rPr>
          <w:b w:val="1"/>
          <w:sz w:val="24"/>
          <w:szCs w:val="24"/>
          <w:rtl w:val="0"/>
        </w:rPr>
        <w:t xml:space="preserve">Petra Hlaváčka</w:t>
      </w:r>
      <w:r w:rsidDel="00000000" w:rsidR="00000000" w:rsidRPr="00000000">
        <w:rPr>
          <w:sz w:val="24"/>
          <w:szCs w:val="24"/>
          <w:rtl w:val="0"/>
        </w:rPr>
        <w:t xml:space="preserve">; radní pro oblast kultury, památkové péče, výstavnictví a cestovního ruchu hl. města Prahy </w:t>
      </w:r>
      <w:r w:rsidDel="00000000" w:rsidR="00000000" w:rsidRPr="00000000">
        <w:rPr>
          <w:b w:val="1"/>
          <w:sz w:val="24"/>
          <w:szCs w:val="24"/>
          <w:rtl w:val="0"/>
        </w:rPr>
        <w:t xml:space="preserve">Hany Třeštíkové</w:t>
      </w:r>
      <w:r w:rsidDel="00000000" w:rsidR="00000000" w:rsidRPr="00000000">
        <w:rPr>
          <w:sz w:val="24"/>
          <w:szCs w:val="24"/>
          <w:rtl w:val="0"/>
        </w:rPr>
        <w:t xml:space="preserve">; radního pro oblast správy majetku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Jana Chabra</w:t>
      </w:r>
      <w:r w:rsidDel="00000000" w:rsidR="00000000" w:rsidRPr="00000000">
        <w:rPr>
          <w:sz w:val="24"/>
          <w:szCs w:val="24"/>
          <w:rtl w:val="0"/>
        </w:rPr>
        <w:t xml:space="preserve">; ředitele IPR Praha </w:t>
      </w:r>
      <w:r w:rsidDel="00000000" w:rsidR="00000000" w:rsidRPr="00000000">
        <w:rPr>
          <w:b w:val="1"/>
          <w:sz w:val="24"/>
          <w:szCs w:val="24"/>
          <w:rtl w:val="0"/>
        </w:rPr>
        <w:t xml:space="preserve">Ondřeje Boháče</w:t>
      </w:r>
      <w:r w:rsidDel="00000000" w:rsidR="00000000" w:rsidRPr="00000000">
        <w:rPr>
          <w:sz w:val="24"/>
          <w:szCs w:val="24"/>
          <w:rtl w:val="0"/>
        </w:rPr>
        <w:t xml:space="preserve">; generální ředitelky Národního památkového ústavu </w:t>
      </w:r>
      <w:r w:rsidDel="00000000" w:rsidR="00000000" w:rsidRPr="00000000">
        <w:rPr>
          <w:b w:val="1"/>
          <w:sz w:val="24"/>
          <w:szCs w:val="24"/>
          <w:rtl w:val="0"/>
        </w:rPr>
        <w:t xml:space="preserve">Naděždy Goryczkové</w:t>
      </w:r>
      <w:r w:rsidDel="00000000" w:rsidR="00000000" w:rsidRPr="00000000">
        <w:rPr>
          <w:sz w:val="24"/>
          <w:szCs w:val="24"/>
          <w:rtl w:val="0"/>
        </w:rPr>
        <w:t xml:space="preserve">; starosty MČ Praha 1 </w:t>
      </w:r>
      <w:r w:rsidDel="00000000" w:rsidR="00000000" w:rsidRPr="00000000">
        <w:rPr>
          <w:b w:val="1"/>
          <w:sz w:val="24"/>
          <w:szCs w:val="24"/>
          <w:rtl w:val="0"/>
        </w:rPr>
        <w:t xml:space="preserve">Petra Hejmy</w:t>
      </w:r>
      <w:r w:rsidDel="00000000" w:rsidR="00000000" w:rsidRPr="00000000">
        <w:rPr>
          <w:sz w:val="24"/>
          <w:szCs w:val="24"/>
          <w:rtl w:val="0"/>
        </w:rPr>
        <w:t xml:space="preserve">; starostky MČ Praha 2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Jany Černochové</w:t>
      </w:r>
      <w:r w:rsidDel="00000000" w:rsidR="00000000" w:rsidRPr="00000000">
        <w:rPr>
          <w:sz w:val="24"/>
          <w:szCs w:val="24"/>
          <w:rtl w:val="0"/>
        </w:rPr>
        <w:t xml:space="preserve">; starosty MČ Praha 3 </w:t>
      </w:r>
      <w:r w:rsidDel="00000000" w:rsidR="00000000" w:rsidRPr="00000000">
        <w:rPr>
          <w:b w:val="1"/>
          <w:sz w:val="24"/>
          <w:szCs w:val="24"/>
          <w:rtl w:val="0"/>
        </w:rPr>
        <w:t xml:space="preserve">Jiřího Ptáčka</w:t>
      </w:r>
      <w:r w:rsidDel="00000000" w:rsidR="00000000" w:rsidRPr="00000000">
        <w:rPr>
          <w:sz w:val="24"/>
          <w:szCs w:val="24"/>
          <w:rtl w:val="0"/>
        </w:rPr>
        <w:t xml:space="preserve">; starostky MČ Praha 4 </w:t>
      </w:r>
      <w:r w:rsidDel="00000000" w:rsidR="00000000" w:rsidRPr="00000000">
        <w:rPr>
          <w:b w:val="1"/>
          <w:sz w:val="24"/>
          <w:szCs w:val="24"/>
          <w:rtl w:val="0"/>
        </w:rPr>
        <w:t xml:space="preserve">Ireny Michalcové</w:t>
      </w:r>
      <w:r w:rsidDel="00000000" w:rsidR="00000000" w:rsidRPr="00000000">
        <w:rPr>
          <w:sz w:val="24"/>
          <w:szCs w:val="24"/>
          <w:rtl w:val="0"/>
        </w:rPr>
        <w:t xml:space="preserve">; místostarosty MČ Praha 4 </w:t>
      </w:r>
      <w:r w:rsidDel="00000000" w:rsidR="00000000" w:rsidRPr="00000000">
        <w:rPr>
          <w:b w:val="1"/>
          <w:sz w:val="24"/>
          <w:szCs w:val="24"/>
          <w:rtl w:val="0"/>
        </w:rPr>
        <w:t xml:space="preserve">Michala Hrozy</w:t>
      </w:r>
      <w:r w:rsidDel="00000000" w:rsidR="00000000" w:rsidRPr="00000000">
        <w:rPr>
          <w:sz w:val="24"/>
          <w:szCs w:val="24"/>
          <w:rtl w:val="0"/>
        </w:rPr>
        <w:t xml:space="preserve">, starostky MČ Praha 5 </w:t>
      </w:r>
      <w:r w:rsidDel="00000000" w:rsidR="00000000" w:rsidRPr="00000000">
        <w:rPr>
          <w:b w:val="1"/>
          <w:sz w:val="24"/>
          <w:szCs w:val="24"/>
          <w:rtl w:val="0"/>
        </w:rPr>
        <w:t xml:space="preserve">Renáty Zajíčkové</w:t>
      </w:r>
      <w:r w:rsidDel="00000000" w:rsidR="00000000" w:rsidRPr="00000000">
        <w:rPr>
          <w:sz w:val="24"/>
          <w:szCs w:val="24"/>
          <w:rtl w:val="0"/>
        </w:rPr>
        <w:t xml:space="preserve">; starosty MČ Praha 6 </w:t>
      </w:r>
      <w:r w:rsidDel="00000000" w:rsidR="00000000" w:rsidRPr="00000000">
        <w:rPr>
          <w:b w:val="1"/>
          <w:sz w:val="24"/>
          <w:szCs w:val="24"/>
          <w:rtl w:val="0"/>
        </w:rPr>
        <w:t xml:space="preserve">Ondřeje Koláře</w:t>
      </w:r>
      <w:r w:rsidDel="00000000" w:rsidR="00000000" w:rsidRPr="00000000">
        <w:rPr>
          <w:sz w:val="24"/>
          <w:szCs w:val="24"/>
          <w:rtl w:val="0"/>
        </w:rPr>
        <w:t xml:space="preserve">; starosty MČ Praha 7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Jana Čižinského</w:t>
      </w:r>
      <w:r w:rsidDel="00000000" w:rsidR="00000000" w:rsidRPr="00000000">
        <w:rPr>
          <w:sz w:val="24"/>
          <w:szCs w:val="24"/>
          <w:rtl w:val="0"/>
        </w:rPr>
        <w:t xml:space="preserve">; starosta MČ Prahy 8 </w:t>
      </w:r>
      <w:r w:rsidDel="00000000" w:rsidR="00000000" w:rsidRPr="00000000">
        <w:rPr>
          <w:b w:val="1"/>
          <w:sz w:val="24"/>
          <w:szCs w:val="24"/>
          <w:rtl w:val="0"/>
        </w:rPr>
        <w:t xml:space="preserve">Ondřeje Grose</w:t>
      </w:r>
      <w:r w:rsidDel="00000000" w:rsidR="00000000" w:rsidRPr="00000000">
        <w:rPr>
          <w:sz w:val="24"/>
          <w:szCs w:val="24"/>
          <w:rtl w:val="0"/>
        </w:rPr>
        <w:t xml:space="preserve">; starosty MČ Praha 9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Jana Jarolíma</w:t>
      </w:r>
      <w:r w:rsidDel="00000000" w:rsidR="00000000" w:rsidRPr="00000000">
        <w:rPr>
          <w:sz w:val="24"/>
          <w:szCs w:val="24"/>
          <w:rtl w:val="0"/>
        </w:rPr>
        <w:t xml:space="preserve">; starostky MČ Praha 10 </w:t>
      </w:r>
      <w:r w:rsidDel="00000000" w:rsidR="00000000" w:rsidRPr="00000000">
        <w:rPr>
          <w:b w:val="1"/>
          <w:sz w:val="24"/>
          <w:szCs w:val="24"/>
          <w:rtl w:val="0"/>
        </w:rPr>
        <w:t xml:space="preserve">Renáty Chmelové</w:t>
      </w:r>
      <w:r w:rsidDel="00000000" w:rsidR="00000000" w:rsidRPr="00000000">
        <w:rPr>
          <w:sz w:val="24"/>
          <w:szCs w:val="24"/>
          <w:rtl w:val="0"/>
        </w:rPr>
        <w:t xml:space="preserve"> a starosty MČ Praha-Ďáblice </w:t>
      </w:r>
      <w:r w:rsidDel="00000000" w:rsidR="00000000" w:rsidRPr="00000000">
        <w:rPr>
          <w:b w:val="1"/>
          <w:sz w:val="24"/>
          <w:szCs w:val="24"/>
          <w:rtl w:val="0"/>
        </w:rPr>
        <w:t xml:space="preserve">Miloše Růžičky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283.464566929133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Seznam budov dle typologie</w:t>
      </w:r>
    </w:p>
    <w:p w:rsidR="00000000" w:rsidDel="00000000" w:rsidP="00000000" w:rsidRDefault="00000000" w:rsidRPr="00000000" w14:paraId="00000045">
      <w:pPr>
        <w:spacing w:line="276" w:lineRule="auto"/>
        <w:ind w:left="283.46456692913375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Administrativa</w:t>
      </w:r>
    </w:p>
    <w:p w:rsidR="00000000" w:rsidDel="00000000" w:rsidP="00000000" w:rsidRDefault="00000000" w:rsidRPr="00000000" w14:paraId="00000047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Akciový parní mlýn (Classic 7 Business Park) – kanceláře společnosti Etnetera</w:t>
      </w:r>
    </w:p>
    <w:p w:rsidR="00000000" w:rsidDel="00000000" w:rsidP="00000000" w:rsidRDefault="00000000" w:rsidRPr="00000000" w14:paraId="00000048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ČSOB Kampus – budova NHQ</w:t>
      </w:r>
    </w:p>
    <w:p w:rsidR="00000000" w:rsidDel="00000000" w:rsidP="00000000" w:rsidRDefault="00000000" w:rsidRPr="00000000" w14:paraId="00000049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ČSOB Kampus – budova SHQ</w:t>
      </w:r>
    </w:p>
    <w:p w:rsidR="00000000" w:rsidDel="00000000" w:rsidP="00000000" w:rsidRDefault="00000000" w:rsidRPr="00000000" w14:paraId="0000004A">
      <w:pPr>
        <w:spacing w:line="276" w:lineRule="auto"/>
        <w:ind w:left="283.46456692913375" w:firstLine="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Heroes House – sídlo kreativní agentury DDB Prague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 plánování a rozvoje hl. města Prahy (IPR Praha)</w:t>
      </w:r>
    </w:p>
    <w:p w:rsidR="00000000" w:rsidDel="00000000" w:rsidP="00000000" w:rsidRDefault="00000000" w:rsidRPr="00000000" w14:paraId="0000004C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Národní kulturní památka Vyšehrad – ředitelství</w:t>
      </w:r>
    </w:p>
    <w:p w:rsidR="00000000" w:rsidDel="00000000" w:rsidP="00000000" w:rsidRDefault="00000000" w:rsidRPr="00000000" w14:paraId="0000004D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NN IT Hub</w:t>
      </w:r>
    </w:p>
    <w:p w:rsidR="00000000" w:rsidDel="00000000" w:rsidP="00000000" w:rsidRDefault="00000000" w:rsidRPr="00000000" w14:paraId="0000004E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Nová budova radnice Úřadu MČ Praha 7</w:t>
      </w:r>
    </w:p>
    <w:p w:rsidR="00000000" w:rsidDel="00000000" w:rsidP="00000000" w:rsidRDefault="00000000" w:rsidRPr="00000000" w14:paraId="0000004F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Obecní dům Ďáblice</w:t>
      </w:r>
    </w:p>
    <w:p w:rsidR="00000000" w:rsidDel="00000000" w:rsidP="00000000" w:rsidRDefault="00000000" w:rsidRPr="00000000" w14:paraId="00000050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Quadrio</w:t>
      </w:r>
    </w:p>
    <w:p w:rsidR="00000000" w:rsidDel="00000000" w:rsidP="00000000" w:rsidRDefault="00000000" w:rsidRPr="00000000" w14:paraId="00000051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Raiffeisen stavební spořitelna – sídlo</w:t>
      </w:r>
    </w:p>
    <w:p w:rsidR="00000000" w:rsidDel="00000000" w:rsidP="00000000" w:rsidRDefault="00000000" w:rsidRPr="00000000" w14:paraId="00000052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Všeobecný penzijní ústav – dům Radost</w:t>
      </w:r>
    </w:p>
    <w:p w:rsidR="00000000" w:rsidDel="00000000" w:rsidP="00000000" w:rsidRDefault="00000000" w:rsidRPr="00000000" w14:paraId="00000053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Bydlení v proměnách času</w:t>
      </w:r>
    </w:p>
    <w:p w:rsidR="00000000" w:rsidDel="00000000" w:rsidP="00000000" w:rsidRDefault="00000000" w:rsidRPr="00000000" w14:paraId="00000055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Kovařovicova vila – sídlo agentury Lowe Prague</w:t>
      </w:r>
    </w:p>
    <w:p w:rsidR="00000000" w:rsidDel="00000000" w:rsidP="00000000" w:rsidRDefault="00000000" w:rsidRPr="00000000" w14:paraId="00000056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Laichterův dům – sídlo Nakladatelství Paseka</w:t>
      </w:r>
    </w:p>
    <w:p w:rsidR="00000000" w:rsidDel="00000000" w:rsidP="00000000" w:rsidRDefault="00000000" w:rsidRPr="00000000" w14:paraId="00000057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Malá vila Památníku národního písemnictví</w:t>
      </w:r>
    </w:p>
    <w:p w:rsidR="00000000" w:rsidDel="00000000" w:rsidP="00000000" w:rsidRDefault="00000000" w:rsidRPr="00000000" w14:paraId="00000058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Modrý dům</w:t>
      </w:r>
    </w:p>
    <w:p w:rsidR="00000000" w:rsidDel="00000000" w:rsidP="00000000" w:rsidRDefault="00000000" w:rsidRPr="00000000" w14:paraId="00000059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Rezidence Prachnerova</w:t>
      </w:r>
    </w:p>
    <w:p w:rsidR="00000000" w:rsidDel="00000000" w:rsidP="00000000" w:rsidRDefault="00000000" w:rsidRPr="00000000" w14:paraId="0000005A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Rezidence primátora hl. města Prahy</w:t>
      </w:r>
    </w:p>
    <w:p w:rsidR="00000000" w:rsidDel="00000000" w:rsidP="00000000" w:rsidRDefault="00000000" w:rsidRPr="00000000" w14:paraId="0000005B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Štencův dům – sídlo byznys klubu Opero</w:t>
      </w:r>
    </w:p>
    <w:p w:rsidR="00000000" w:rsidDel="00000000" w:rsidP="00000000" w:rsidRDefault="00000000" w:rsidRPr="00000000" w14:paraId="0000005C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Trmalova vila </w:t>
      </w:r>
    </w:p>
    <w:p w:rsidR="00000000" w:rsidDel="00000000" w:rsidP="00000000" w:rsidRDefault="00000000" w:rsidRPr="00000000" w14:paraId="0000005D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Zeitraum Student Housing</w:t>
      </w:r>
    </w:p>
    <w:p w:rsidR="00000000" w:rsidDel="00000000" w:rsidP="00000000" w:rsidRDefault="00000000" w:rsidRPr="00000000" w14:paraId="0000005E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Funerální architektura</w:t>
      </w:r>
    </w:p>
    <w:p w:rsidR="00000000" w:rsidDel="00000000" w:rsidP="00000000" w:rsidRDefault="00000000" w:rsidRPr="00000000" w14:paraId="00000060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Evangelický hřbitov ve Strašnicích</w:t>
      </w:r>
    </w:p>
    <w:p w:rsidR="00000000" w:rsidDel="00000000" w:rsidP="00000000" w:rsidRDefault="00000000" w:rsidRPr="00000000" w14:paraId="00000061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Krematorium Strašnice</w:t>
      </w:r>
    </w:p>
    <w:p w:rsidR="00000000" w:rsidDel="00000000" w:rsidP="00000000" w:rsidRDefault="00000000" w:rsidRPr="00000000" w14:paraId="00000062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Olšanský hřbitov – komplex hrobek rodů Veselých,  Eissner von und zu Eissenstein, Zelinkových a Schubert von Soldern</w:t>
      </w:r>
    </w:p>
    <w:p w:rsidR="00000000" w:rsidDel="00000000" w:rsidP="00000000" w:rsidRDefault="00000000" w:rsidRPr="00000000" w14:paraId="00000063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Historické paláce a památky</w:t>
      </w:r>
    </w:p>
    <w:p w:rsidR="00000000" w:rsidDel="00000000" w:rsidP="00000000" w:rsidRDefault="00000000" w:rsidRPr="00000000" w14:paraId="00000065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Desfourský palác</w:t>
      </w:r>
    </w:p>
    <w:p w:rsidR="00000000" w:rsidDel="00000000" w:rsidP="00000000" w:rsidRDefault="00000000" w:rsidRPr="00000000" w14:paraId="00000066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Dům Sněmovní 7 – kulturní a coworkingové centrum</w:t>
      </w:r>
    </w:p>
    <w:p w:rsidR="00000000" w:rsidDel="00000000" w:rsidP="00000000" w:rsidRDefault="00000000" w:rsidRPr="00000000" w14:paraId="00000067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Dům U Dvou zlatých medvědů</w:t>
      </w:r>
    </w:p>
    <w:p w:rsidR="00000000" w:rsidDel="00000000" w:rsidP="00000000" w:rsidRDefault="00000000" w:rsidRPr="00000000" w14:paraId="00000068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Forum</w:t>
      </w:r>
    </w:p>
    <w:p w:rsidR="00000000" w:rsidDel="00000000" w:rsidP="00000000" w:rsidRDefault="00000000" w:rsidRPr="00000000" w14:paraId="00000069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Lichtenštejnský palác</w:t>
      </w:r>
    </w:p>
    <w:p w:rsidR="00000000" w:rsidDel="00000000" w:rsidP="00000000" w:rsidRDefault="00000000" w:rsidRPr="00000000" w14:paraId="0000006A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Nuselská radnice</w:t>
      </w:r>
    </w:p>
    <w:p w:rsidR="00000000" w:rsidDel="00000000" w:rsidP="00000000" w:rsidRDefault="00000000" w:rsidRPr="00000000" w14:paraId="0000006B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Palác Ericsson</w:t>
      </w:r>
    </w:p>
    <w:p w:rsidR="00000000" w:rsidDel="00000000" w:rsidP="00000000" w:rsidRDefault="00000000" w:rsidRPr="00000000" w14:paraId="0000006C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Palác Metro</w:t>
      </w:r>
    </w:p>
    <w:p w:rsidR="00000000" w:rsidDel="00000000" w:rsidP="00000000" w:rsidRDefault="00000000" w:rsidRPr="00000000" w14:paraId="0000006D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Petschkův palác – sídlo Ministerstva průmyslu a obchodu ČR</w:t>
      </w:r>
    </w:p>
    <w:p w:rsidR="00000000" w:rsidDel="00000000" w:rsidP="00000000" w:rsidRDefault="00000000" w:rsidRPr="00000000" w14:paraId="0000006E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Kultura</w:t>
      </w:r>
    </w:p>
    <w:p w:rsidR="00000000" w:rsidDel="00000000" w:rsidP="00000000" w:rsidRDefault="00000000" w:rsidRPr="00000000" w14:paraId="00000070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Disk, divadelní scéna DAMU</w:t>
      </w:r>
    </w:p>
    <w:p w:rsidR="00000000" w:rsidDel="00000000" w:rsidP="00000000" w:rsidRDefault="00000000" w:rsidRPr="00000000" w14:paraId="00000071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Divadlo Na Fidlovačce</w:t>
      </w:r>
    </w:p>
    <w:p w:rsidR="00000000" w:rsidDel="00000000" w:rsidP="00000000" w:rsidRDefault="00000000" w:rsidRPr="00000000" w14:paraId="00000072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Divadlo Na Zábradlí</w:t>
      </w:r>
    </w:p>
    <w:p w:rsidR="00000000" w:rsidDel="00000000" w:rsidP="00000000" w:rsidRDefault="00000000" w:rsidRPr="00000000" w14:paraId="00000073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Jatka78</w:t>
      </w:r>
    </w:p>
    <w:p w:rsidR="00000000" w:rsidDel="00000000" w:rsidP="00000000" w:rsidRDefault="00000000" w:rsidRPr="00000000" w14:paraId="00000074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Komunitní centrum Vlna Ďáblice</w:t>
      </w:r>
    </w:p>
    <w:p w:rsidR="00000000" w:rsidDel="00000000" w:rsidP="00000000" w:rsidRDefault="00000000" w:rsidRPr="00000000" w14:paraId="00000075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Moderní galerie AVU</w:t>
      </w:r>
    </w:p>
    <w:p w:rsidR="00000000" w:rsidDel="00000000" w:rsidP="00000000" w:rsidRDefault="00000000" w:rsidRPr="00000000" w14:paraId="00000076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Palác kultury – Kongresové centrum Praha</w:t>
      </w:r>
    </w:p>
    <w:p w:rsidR="00000000" w:rsidDel="00000000" w:rsidP="00000000" w:rsidRDefault="00000000" w:rsidRPr="00000000" w14:paraId="00000077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Palác Metro – Divadlo Image</w:t>
      </w:r>
    </w:p>
    <w:p w:rsidR="00000000" w:rsidDel="00000000" w:rsidP="00000000" w:rsidRDefault="00000000" w:rsidRPr="00000000" w14:paraId="00000078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Veletržní palác – NG</w:t>
      </w:r>
    </w:p>
    <w:p w:rsidR="00000000" w:rsidDel="00000000" w:rsidP="00000000" w:rsidRDefault="00000000" w:rsidRPr="00000000" w14:paraId="00000079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Obchod</w:t>
      </w:r>
    </w:p>
    <w:p w:rsidR="00000000" w:rsidDel="00000000" w:rsidP="00000000" w:rsidRDefault="00000000" w:rsidRPr="00000000" w14:paraId="0000007B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Palác ARA – sídlo coworkingu HubHub</w:t>
      </w:r>
    </w:p>
    <w:p w:rsidR="00000000" w:rsidDel="00000000" w:rsidP="00000000" w:rsidRDefault="00000000" w:rsidRPr="00000000" w14:paraId="0000007C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Pražská tržnice</w:t>
      </w:r>
    </w:p>
    <w:p w:rsidR="00000000" w:rsidDel="00000000" w:rsidP="00000000" w:rsidRDefault="00000000" w:rsidRPr="00000000" w14:paraId="0000007D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Sakrální stavby</w:t>
      </w:r>
    </w:p>
    <w:p w:rsidR="00000000" w:rsidDel="00000000" w:rsidP="00000000" w:rsidRDefault="00000000" w:rsidRPr="00000000" w14:paraId="0000007F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Kostel sv. Anny – Pražská křižovatka</w:t>
      </w:r>
    </w:p>
    <w:p w:rsidR="00000000" w:rsidDel="00000000" w:rsidP="00000000" w:rsidRDefault="00000000" w:rsidRPr="00000000" w14:paraId="00000080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Speciality</w:t>
      </w:r>
    </w:p>
    <w:p w:rsidR="00000000" w:rsidDel="00000000" w:rsidP="00000000" w:rsidRDefault="00000000" w:rsidRPr="00000000" w14:paraId="00000082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Hasičská zbrojnice Praha Ďáblice</w:t>
      </w:r>
    </w:p>
    <w:p w:rsidR="00000000" w:rsidDel="00000000" w:rsidP="00000000" w:rsidRDefault="00000000" w:rsidRPr="00000000" w14:paraId="00000083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Historický parník Vyšehrad</w:t>
      </w:r>
    </w:p>
    <w:p w:rsidR="00000000" w:rsidDel="00000000" w:rsidP="00000000" w:rsidRDefault="00000000" w:rsidRPr="00000000" w14:paraId="00000084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Kasárna Karlín</w:t>
      </w:r>
    </w:p>
    <w:p w:rsidR="00000000" w:rsidDel="00000000" w:rsidP="00000000" w:rsidRDefault="00000000" w:rsidRPr="00000000" w14:paraId="00000085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Nová Krenovka</w:t>
      </w:r>
    </w:p>
    <w:p w:rsidR="00000000" w:rsidDel="00000000" w:rsidP="00000000" w:rsidRDefault="00000000" w:rsidRPr="00000000" w14:paraId="00000086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Velodrom na Třebešíně</w:t>
      </w:r>
    </w:p>
    <w:p w:rsidR="00000000" w:rsidDel="00000000" w:rsidP="00000000" w:rsidRDefault="00000000" w:rsidRPr="00000000" w14:paraId="00000087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Výstaviště Praha</w:t>
      </w:r>
    </w:p>
    <w:p w:rsidR="00000000" w:rsidDel="00000000" w:rsidP="00000000" w:rsidRDefault="00000000" w:rsidRPr="00000000" w14:paraId="00000088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Technické a industriální stavby</w:t>
      </w:r>
    </w:p>
    <w:p w:rsidR="00000000" w:rsidDel="00000000" w:rsidP="00000000" w:rsidRDefault="00000000" w:rsidRPr="00000000" w14:paraId="0000008A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Areál Podkovářská</w:t>
      </w:r>
    </w:p>
    <w:p w:rsidR="00000000" w:rsidDel="00000000" w:rsidP="00000000" w:rsidRDefault="00000000" w:rsidRPr="00000000" w14:paraId="0000008B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Braasi Factory</w:t>
      </w:r>
    </w:p>
    <w:p w:rsidR="00000000" w:rsidDel="00000000" w:rsidP="00000000" w:rsidRDefault="00000000" w:rsidRPr="00000000" w14:paraId="0000008C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Chráněné zdravotnické pracoviště KO 17 (kryt) – Thomayerova nemocnice</w:t>
      </w:r>
    </w:p>
    <w:p w:rsidR="00000000" w:rsidDel="00000000" w:rsidP="00000000" w:rsidRDefault="00000000" w:rsidRPr="00000000" w14:paraId="0000008D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Machine House – sídlo Qarta architektura</w:t>
      </w:r>
    </w:p>
    <w:p w:rsidR="00000000" w:rsidDel="00000000" w:rsidP="00000000" w:rsidRDefault="00000000" w:rsidRPr="00000000" w14:paraId="0000008E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Nuselský pivovar</w:t>
      </w:r>
    </w:p>
    <w:p w:rsidR="00000000" w:rsidDel="00000000" w:rsidP="00000000" w:rsidRDefault="00000000" w:rsidRPr="00000000" w14:paraId="0000008F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Pragovka Art District</w:t>
      </w:r>
    </w:p>
    <w:p w:rsidR="00000000" w:rsidDel="00000000" w:rsidP="00000000" w:rsidRDefault="00000000" w:rsidRPr="00000000" w14:paraId="00000090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Vodárenská věž na Letné</w:t>
      </w:r>
    </w:p>
    <w:p w:rsidR="00000000" w:rsidDel="00000000" w:rsidP="00000000" w:rsidRDefault="00000000" w:rsidRPr="00000000" w14:paraId="00000091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Vozovna Orionka</w:t>
      </w:r>
    </w:p>
    <w:p w:rsidR="00000000" w:rsidDel="00000000" w:rsidP="00000000" w:rsidRDefault="00000000" w:rsidRPr="00000000" w14:paraId="00000092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Zátkova sodovkárna – sídlo společnosti Ogilvy</w:t>
      </w:r>
    </w:p>
    <w:p w:rsidR="00000000" w:rsidDel="00000000" w:rsidP="00000000" w:rsidRDefault="00000000" w:rsidRPr="00000000" w14:paraId="00000093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Vzdělání a výzkum</w:t>
      </w:r>
    </w:p>
    <w:p w:rsidR="00000000" w:rsidDel="00000000" w:rsidP="00000000" w:rsidRDefault="00000000" w:rsidRPr="00000000" w14:paraId="00000095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Akademie výtvarných umění v Praze (AVU) – hlavní budova</w:t>
      </w:r>
    </w:p>
    <w:p w:rsidR="00000000" w:rsidDel="00000000" w:rsidP="00000000" w:rsidRDefault="00000000" w:rsidRPr="00000000" w14:paraId="00000096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Centrum architektury a městského plánování (CAMP)</w:t>
      </w:r>
    </w:p>
    <w:p w:rsidR="00000000" w:rsidDel="00000000" w:rsidP="00000000" w:rsidRDefault="00000000" w:rsidRPr="00000000" w14:paraId="00000097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Dům zemědělské osvěty</w:t>
      </w:r>
    </w:p>
    <w:p w:rsidR="00000000" w:rsidDel="00000000" w:rsidP="00000000" w:rsidRDefault="00000000" w:rsidRPr="00000000" w14:paraId="00000098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Fakulta elektrotechnická ČVUT v Praze</w:t>
      </w:r>
    </w:p>
    <w:p w:rsidR="00000000" w:rsidDel="00000000" w:rsidP="00000000" w:rsidRDefault="00000000" w:rsidRPr="00000000" w14:paraId="00000099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Fakultní ďáblická škola</w:t>
      </w:r>
    </w:p>
    <w:p w:rsidR="00000000" w:rsidDel="00000000" w:rsidP="00000000" w:rsidRDefault="00000000" w:rsidRPr="00000000" w14:paraId="0000009A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Filosofický ústav, Sociologický ústav a Ústav dějin umění Akademie věd ČR</w:t>
      </w:r>
    </w:p>
    <w:p w:rsidR="00000000" w:rsidDel="00000000" w:rsidP="00000000" w:rsidRDefault="00000000" w:rsidRPr="00000000" w14:paraId="0000009B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Hvězdárna Ďáblice</w:t>
      </w:r>
    </w:p>
    <w:p w:rsidR="00000000" w:rsidDel="00000000" w:rsidP="00000000" w:rsidRDefault="00000000" w:rsidRPr="00000000" w14:paraId="0000009C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Katedra zahradní a krajinné architektury, Fakulta agrobiologie, potravinových a přírodních zdrojů České zemědělské univerzity v Praze (FAPPZ ČZU) – Pavilon D</w:t>
      </w:r>
    </w:p>
    <w:p w:rsidR="00000000" w:rsidDel="00000000" w:rsidP="00000000" w:rsidRDefault="00000000" w:rsidRPr="00000000" w14:paraId="0000009D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Nová budova ČVUT v Praze – Fakulta architektury</w:t>
      </w:r>
    </w:p>
    <w:p w:rsidR="00000000" w:rsidDel="00000000" w:rsidP="00000000" w:rsidRDefault="00000000" w:rsidRPr="00000000" w14:paraId="0000009E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Strakova akademie – sídlo Úřadu vlády ČR</w:t>
      </w:r>
    </w:p>
    <w:p w:rsidR="00000000" w:rsidDel="00000000" w:rsidP="00000000" w:rsidRDefault="00000000" w:rsidRPr="00000000" w14:paraId="0000009F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Vysoká škola chemicko-technologická v Praze (VŠCHT)</w:t>
      </w:r>
    </w:p>
    <w:p w:rsidR="00000000" w:rsidDel="00000000" w:rsidP="00000000" w:rsidRDefault="00000000" w:rsidRPr="00000000" w14:paraId="000000A0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left="283.464566929133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Železnice</w:t>
      </w:r>
    </w:p>
    <w:p w:rsidR="00000000" w:rsidDel="00000000" w:rsidP="00000000" w:rsidRDefault="00000000" w:rsidRPr="00000000" w14:paraId="000000A2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Masarykovo nádraží</w:t>
      </w:r>
    </w:p>
    <w:p w:rsidR="00000000" w:rsidDel="00000000" w:rsidP="00000000" w:rsidRDefault="00000000" w:rsidRPr="00000000" w14:paraId="000000A3">
      <w:pPr>
        <w:spacing w:line="276" w:lineRule="auto"/>
        <w:ind w:left="283.464566929133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Nádraží prezidenta Wilsona, Praha hlavní nádraží</w:t>
      </w:r>
    </w:p>
    <w:p w:rsidR="00000000" w:rsidDel="00000000" w:rsidP="00000000" w:rsidRDefault="00000000" w:rsidRPr="00000000" w14:paraId="000000A4">
      <w:pPr>
        <w:spacing w:line="276" w:lineRule="auto"/>
        <w:ind w:left="850.393700787401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5" w:type="default"/>
      <w:footerReference r:id="rId86" w:type="default"/>
      <w:pgSz w:h="16838" w:w="11906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Open House Praha, z. ú.</w:t>
    </w:r>
  </w:p>
  <w:p w:rsidR="00000000" w:rsidDel="00000000" w:rsidP="00000000" w:rsidRDefault="00000000" w:rsidRPr="00000000" w14:paraId="000000AD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Bubenečská 347/25, 160 00 Praha 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3960000</wp:posOffset>
          </wp:positionH>
          <wp:positionV relativeFrom="paragraph">
            <wp:posOffset>0</wp:posOffset>
          </wp:positionV>
          <wp:extent cx="1800000" cy="765746"/>
          <wp:effectExtent b="91978" l="35090" r="35090" t="91978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360000">
                    <a:off x="0" y="0"/>
                    <a:ext cx="1800000" cy="76574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7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mvcr.cz/" TargetMode="External"/><Relationship Id="rId84" Type="http://schemas.openxmlformats.org/officeDocument/2006/relationships/hyperlink" Target="http://www.openhouseworldwide.org/" TargetMode="External"/><Relationship Id="rId83" Type="http://schemas.openxmlformats.org/officeDocument/2006/relationships/hyperlink" Target="https://www.magazinuni.cz" TargetMode="External"/><Relationship Id="rId42" Type="http://schemas.openxmlformats.org/officeDocument/2006/relationships/hyperlink" Target="https://www.praguecc.cz/" TargetMode="External"/><Relationship Id="rId86" Type="http://schemas.openxmlformats.org/officeDocument/2006/relationships/footer" Target="footer1.xml"/><Relationship Id="rId41" Type="http://schemas.openxmlformats.org/officeDocument/2006/relationships/hyperlink" Target="http://www.headhand.cz/" TargetMode="External"/><Relationship Id="rId85" Type="http://schemas.openxmlformats.org/officeDocument/2006/relationships/header" Target="header1.xml"/><Relationship Id="rId44" Type="http://schemas.openxmlformats.org/officeDocument/2006/relationships/hyperlink" Target="https://www.praha6.cz/" TargetMode="External"/><Relationship Id="rId43" Type="http://schemas.openxmlformats.org/officeDocument/2006/relationships/hyperlink" Target="https://www.praha4.cz/" TargetMode="External"/><Relationship Id="rId46" Type="http://schemas.openxmlformats.org/officeDocument/2006/relationships/hyperlink" Target="https://www.praha7.cz/" TargetMode="External"/><Relationship Id="rId45" Type="http://schemas.openxmlformats.org/officeDocument/2006/relationships/hyperlink" Target="https://www.praha5.cz/" TargetMode="External"/><Relationship Id="rId80" Type="http://schemas.openxmlformats.org/officeDocument/2006/relationships/hyperlink" Target="https://www.propamatky.info/cs/hlavni-strana/" TargetMode="External"/><Relationship Id="rId82" Type="http://schemas.openxmlformats.org/officeDocument/2006/relationships/hyperlink" Target="http://househouse.cz/" TargetMode="External"/><Relationship Id="rId81" Type="http://schemas.openxmlformats.org/officeDocument/2006/relationships/hyperlink" Target="https://www.praguecitytourism.cz/c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aguepulsar.cz" TargetMode="External"/><Relationship Id="rId48" Type="http://schemas.openxmlformats.org/officeDocument/2006/relationships/hyperlink" Target="https://www.praha8.cz/" TargetMode="External"/><Relationship Id="rId47" Type="http://schemas.openxmlformats.org/officeDocument/2006/relationships/hyperlink" Target="https://www.praha1.cz/" TargetMode="External"/><Relationship Id="rId49" Type="http://schemas.openxmlformats.org/officeDocument/2006/relationships/hyperlink" Target="https://www.mkcr.cz/statni-fond-kultury-cr-42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penhousepraha.cz/budova/?key=81" TargetMode="External"/><Relationship Id="rId7" Type="http://schemas.openxmlformats.org/officeDocument/2006/relationships/hyperlink" Target="https://www.openhousepraha.cz/budova/?key=81" TargetMode="External"/><Relationship Id="rId8" Type="http://schemas.openxmlformats.org/officeDocument/2006/relationships/hyperlink" Target="https://vaznyzajem.cz/" TargetMode="External"/><Relationship Id="rId73" Type="http://schemas.openxmlformats.org/officeDocument/2006/relationships/hyperlink" Target="https://www.tvbydleni.cz/" TargetMode="External"/><Relationship Id="rId72" Type="http://schemas.openxmlformats.org/officeDocument/2006/relationships/hyperlink" Target="https://www.lifestyle.luxusni-bydleni-praha.com/" TargetMode="External"/><Relationship Id="rId31" Type="http://schemas.openxmlformats.org/officeDocument/2006/relationships/hyperlink" Target="https://www.facebook.com/openhousepraha" TargetMode="External"/><Relationship Id="rId75" Type="http://schemas.openxmlformats.org/officeDocument/2006/relationships/hyperlink" Target="https://www.era21.cz/cs/" TargetMode="External"/><Relationship Id="rId30" Type="http://schemas.openxmlformats.org/officeDocument/2006/relationships/hyperlink" Target="https://www.openhouseworldwide.org/" TargetMode="External"/><Relationship Id="rId74" Type="http://schemas.openxmlformats.org/officeDocument/2006/relationships/hyperlink" Target="https://www.lifestyle.luxusni-bydleni-praha.com/" TargetMode="External"/><Relationship Id="rId33" Type="http://schemas.openxmlformats.org/officeDocument/2006/relationships/hyperlink" Target="https://www.linkedin.com/company/open-house-praha-cz/about/?viewAsMember=true" TargetMode="External"/><Relationship Id="rId77" Type="http://schemas.openxmlformats.org/officeDocument/2006/relationships/hyperlink" Target="https://www.archiweb.cz/" TargetMode="External"/><Relationship Id="rId32" Type="http://schemas.openxmlformats.org/officeDocument/2006/relationships/hyperlink" Target="https://www.instagram.com/openhousepraha/" TargetMode="External"/><Relationship Id="rId76" Type="http://schemas.openxmlformats.org/officeDocument/2006/relationships/hyperlink" Target="https://www.intro.cz" TargetMode="External"/><Relationship Id="rId35" Type="http://schemas.openxmlformats.org/officeDocument/2006/relationships/hyperlink" Target="https://www.facebook.com/events/755507091943243/?active_tab=discussion" TargetMode="External"/><Relationship Id="rId79" Type="http://schemas.openxmlformats.org/officeDocument/2006/relationships/hyperlink" Target="http://www.czechdesign.cz/" TargetMode="External"/><Relationship Id="rId34" Type="http://schemas.openxmlformats.org/officeDocument/2006/relationships/hyperlink" Target="https://www.youtube.com/channel/UCFdVNb874ALQCc2cUTkyHaA/videos" TargetMode="External"/><Relationship Id="rId78" Type="http://schemas.openxmlformats.org/officeDocument/2006/relationships/hyperlink" Target="https://www.estav.cz/" TargetMode="External"/><Relationship Id="rId71" Type="http://schemas.openxmlformats.org/officeDocument/2006/relationships/hyperlink" Target="https://www.tvarchitect.com/" TargetMode="External"/><Relationship Id="rId70" Type="http://schemas.openxmlformats.org/officeDocument/2006/relationships/hyperlink" Target="https://regina.rozhlas.cz/" TargetMode="External"/><Relationship Id="rId37" Type="http://schemas.openxmlformats.org/officeDocument/2006/relationships/hyperlink" Target="https://www.facebook.com/events/2098760616926817/" TargetMode="External"/><Relationship Id="rId36" Type="http://schemas.openxmlformats.org/officeDocument/2006/relationships/hyperlink" Target="https://www.facebook.com/events/755259531974144" TargetMode="External"/><Relationship Id="rId39" Type="http://schemas.openxmlformats.org/officeDocument/2006/relationships/hyperlink" Target="https://www.mkcr.cz/" TargetMode="External"/><Relationship Id="rId38" Type="http://schemas.openxmlformats.org/officeDocument/2006/relationships/hyperlink" Target="http://www.praha.eu/jnp/cz/index.html" TargetMode="External"/><Relationship Id="rId62" Type="http://schemas.openxmlformats.org/officeDocument/2006/relationships/hyperlink" Target="https://www.cun.cz/" TargetMode="External"/><Relationship Id="rId61" Type="http://schemas.openxmlformats.org/officeDocument/2006/relationships/hyperlink" Target="http://www.transkript.cz" TargetMode="External"/><Relationship Id="rId20" Type="http://schemas.openxmlformats.org/officeDocument/2006/relationships/hyperlink" Target="https://www.openhousepraha.cz/festival/tematicky-okruh-budovy-ozivajici/" TargetMode="External"/><Relationship Id="rId64" Type="http://schemas.openxmlformats.org/officeDocument/2006/relationships/hyperlink" Target="https://www.teiresias.muni.cz/" TargetMode="External"/><Relationship Id="rId63" Type="http://schemas.openxmlformats.org/officeDocument/2006/relationships/hyperlink" Target="https://svetluska.rozhlas.cz/" TargetMode="External"/><Relationship Id="rId22" Type="http://schemas.openxmlformats.org/officeDocument/2006/relationships/hyperlink" Target="https://www.openhousepraha.cz/festival/https://www.openhousepraha.cz/festival/" TargetMode="External"/><Relationship Id="rId66" Type="http://schemas.openxmlformats.org/officeDocument/2006/relationships/hyperlink" Target="https://www.gjf.cz/" TargetMode="External"/><Relationship Id="rId21" Type="http://schemas.openxmlformats.org/officeDocument/2006/relationships/hyperlink" Target="https://mapy.cz/" TargetMode="External"/><Relationship Id="rId65" Type="http://schemas.openxmlformats.org/officeDocument/2006/relationships/hyperlink" Target="https://www.sons.cz/" TargetMode="External"/><Relationship Id="rId24" Type="http://schemas.openxmlformats.org/officeDocument/2006/relationships/hyperlink" Target="https://www.openhousepraha.cz/festival/program-pro-deti/" TargetMode="External"/><Relationship Id="rId68" Type="http://schemas.openxmlformats.org/officeDocument/2006/relationships/hyperlink" Target="http://www.czgbc.org/" TargetMode="External"/><Relationship Id="rId23" Type="http://schemas.openxmlformats.org/officeDocument/2006/relationships/hyperlink" Target="https://www.openhousepraha.cz/festival/bez-barier/" TargetMode="External"/><Relationship Id="rId67" Type="http://schemas.openxmlformats.org/officeDocument/2006/relationships/hyperlink" Target="https://www.rekola.cz/" TargetMode="External"/><Relationship Id="rId60" Type="http://schemas.openxmlformats.org/officeDocument/2006/relationships/hyperlink" Target="https://ujkn.ff.cuni.cz/cs/" TargetMode="External"/><Relationship Id="rId26" Type="http://schemas.openxmlformats.org/officeDocument/2006/relationships/hyperlink" Target="https://www.openhousepraha.cz/bezpecnost/" TargetMode="External"/><Relationship Id="rId25" Type="http://schemas.openxmlformats.org/officeDocument/2006/relationships/hyperlink" Target="https://www.vlada.cz/cz/epidemie-koronaviru/dulezite-informace/mimoradna-opatreni-_-co-aktualne-plati-180234/" TargetMode="External"/><Relationship Id="rId69" Type="http://schemas.openxmlformats.org/officeDocument/2006/relationships/hyperlink" Target="https://www.mall.tv" TargetMode="External"/><Relationship Id="rId28" Type="http://schemas.openxmlformats.org/officeDocument/2006/relationships/hyperlink" Target="https://www.openhousepraha.cz/stante-se-dobrovolnikem/" TargetMode="External"/><Relationship Id="rId27" Type="http://schemas.openxmlformats.org/officeDocument/2006/relationships/hyperlink" Target="https://www.openhousepraha.cz/festival/prakticke-informace/" TargetMode="External"/><Relationship Id="rId29" Type="http://schemas.openxmlformats.org/officeDocument/2006/relationships/hyperlink" Target="http://www.openhouseworldwide.org/" TargetMode="External"/><Relationship Id="rId51" Type="http://schemas.openxmlformats.org/officeDocument/2006/relationships/hyperlink" Target="https://www.czechrepubrick.cz/cs/uvod" TargetMode="External"/><Relationship Id="rId50" Type="http://schemas.openxmlformats.org/officeDocument/2006/relationships/hyperlink" Target="https://nca.info/" TargetMode="External"/><Relationship Id="rId53" Type="http://schemas.openxmlformats.org/officeDocument/2006/relationships/hyperlink" Target="https://mapy.cz/" TargetMode="External"/><Relationship Id="rId52" Type="http://schemas.openxmlformats.org/officeDocument/2006/relationships/hyperlink" Target="https://ekolo.cz/" TargetMode="External"/><Relationship Id="rId11" Type="http://schemas.openxmlformats.org/officeDocument/2006/relationships/hyperlink" Target="https://www.openhousepraha.cz/festival/tematicky-okruh-budovy-ozivajici/" TargetMode="External"/><Relationship Id="rId55" Type="http://schemas.openxmlformats.org/officeDocument/2006/relationships/hyperlink" Target="http://www.aidesign.cz/" TargetMode="External"/><Relationship Id="rId10" Type="http://schemas.openxmlformats.org/officeDocument/2006/relationships/hyperlink" Target="https://www.openhousepraha.cz/2020/08/06/de-profundis/" TargetMode="External"/><Relationship Id="rId54" Type="http://schemas.openxmlformats.org/officeDocument/2006/relationships/hyperlink" Target="http://www.empyreum.com" TargetMode="External"/><Relationship Id="rId13" Type="http://schemas.openxmlformats.org/officeDocument/2006/relationships/hyperlink" Target="https://www.openhousepraha.cz/budova/?key=68" TargetMode="External"/><Relationship Id="rId57" Type="http://schemas.openxmlformats.org/officeDocument/2006/relationships/hyperlink" Target="http://www.hest.cz/" TargetMode="External"/><Relationship Id="rId12" Type="http://schemas.openxmlformats.org/officeDocument/2006/relationships/hyperlink" Target="https://www.openhousepraha.cz/2020/08/07/city-makers-jak-ozivaji-prazdne-domy/" TargetMode="External"/><Relationship Id="rId56" Type="http://schemas.openxmlformats.org/officeDocument/2006/relationships/hyperlink" Target="https://www.bb.cz/?gclid=EAIaIQobChMIxYKY1ryt4QIVFKWaCh2Kvw_rEAAYASAAEgLEPfD_BwE" TargetMode="External"/><Relationship Id="rId15" Type="http://schemas.openxmlformats.org/officeDocument/2006/relationships/hyperlink" Target="https://www.openhousepraha.cz/kalendar-akci/" TargetMode="External"/><Relationship Id="rId59" Type="http://schemas.openxmlformats.org/officeDocument/2006/relationships/hyperlink" Target="https://www.paroplavba.cz/" TargetMode="External"/><Relationship Id="rId14" Type="http://schemas.openxmlformats.org/officeDocument/2006/relationships/hyperlink" Target="https://www.openhousepraha.cz/2020/08/08/prazska-trznice-casy-minule-i-budouci/" TargetMode="External"/><Relationship Id="rId58" Type="http://schemas.openxmlformats.org/officeDocument/2006/relationships/hyperlink" Target="https://www.dumradost.cz/" TargetMode="External"/><Relationship Id="rId17" Type="http://schemas.openxmlformats.org/officeDocument/2006/relationships/hyperlink" Target="https://www.openhousepraha.cz/budova/?key=57" TargetMode="External"/><Relationship Id="rId16" Type="http://schemas.openxmlformats.org/officeDocument/2006/relationships/hyperlink" Target="https://www.openhousepraha.cz/budova/?key=56" TargetMode="External"/><Relationship Id="rId19" Type="http://schemas.openxmlformats.org/officeDocument/2006/relationships/hyperlink" Target="https://www.openhousepraha.cz/budova/?key=38" TargetMode="External"/><Relationship Id="rId18" Type="http://schemas.openxmlformats.org/officeDocument/2006/relationships/hyperlink" Target="https://www.openhousepraha.cz/budova/?key=1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