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2C" w:rsidRPr="00A75EEE" w:rsidRDefault="002474EC" w:rsidP="00A75EEE">
      <w:pPr>
        <w:pStyle w:val="Nadpis1"/>
        <w:rPr>
          <w:rFonts w:ascii="Arial" w:eastAsia="Arial" w:hAnsi="Arial" w:cs="Arial"/>
          <w:b/>
          <w:bCs/>
        </w:rPr>
      </w:pPr>
      <w:r w:rsidRPr="00A75EEE">
        <w:rPr>
          <w:rFonts w:ascii="Arial" w:hAnsi="Arial"/>
          <w:b/>
          <w:bCs/>
        </w:rPr>
        <w:t>Kas</w:t>
      </w:r>
      <w:r w:rsidRPr="00A75EEE">
        <w:rPr>
          <w:rFonts w:ascii="Arial" w:hAnsi="Arial"/>
          <w:b/>
          <w:bCs/>
        </w:rPr>
        <w:t>á</w:t>
      </w:r>
      <w:r w:rsidRPr="00A75EEE">
        <w:rPr>
          <w:rFonts w:ascii="Arial" w:hAnsi="Arial"/>
          <w:b/>
          <w:bCs/>
        </w:rPr>
        <w:t>rna Karl</w:t>
      </w:r>
      <w:r w:rsidRPr="00A75EEE">
        <w:rPr>
          <w:rFonts w:ascii="Arial" w:hAnsi="Arial"/>
          <w:b/>
          <w:bCs/>
        </w:rPr>
        <w:t>í</w:t>
      </w:r>
      <w:r w:rsidRPr="00A75EEE">
        <w:rPr>
          <w:rFonts w:ascii="Arial" w:hAnsi="Arial"/>
          <w:b/>
          <w:bCs/>
        </w:rPr>
        <w:t>n, Prvn</w:t>
      </w:r>
      <w:r w:rsidRPr="00A75EEE">
        <w:rPr>
          <w:rFonts w:ascii="Arial" w:hAnsi="Arial"/>
          <w:b/>
          <w:bCs/>
        </w:rPr>
        <w:t>í</w:t>
      </w:r>
      <w:r w:rsidRPr="00A75EEE">
        <w:rPr>
          <w:rFonts w:ascii="Arial" w:hAnsi="Arial"/>
          <w:b/>
          <w:bCs/>
        </w:rPr>
        <w:t>ho pluku 20/2, Praha 8</w:t>
      </w:r>
    </w:p>
    <w:p w:rsidR="00843A2C" w:rsidRPr="00A75EEE" w:rsidRDefault="00843A2C">
      <w:pPr>
        <w:spacing w:line="264" w:lineRule="auto"/>
        <w:rPr>
          <w:rFonts w:ascii="Arial" w:eastAsia="Arial" w:hAnsi="Arial" w:cs="Arial"/>
        </w:rPr>
      </w:pPr>
    </w:p>
    <w:p w:rsidR="00843A2C" w:rsidRPr="00A75EEE" w:rsidRDefault="002474EC">
      <w:pPr>
        <w:pStyle w:val="Nadpis1"/>
        <w:spacing w:after="160" w:line="264" w:lineRule="auto"/>
        <w:rPr>
          <w:rFonts w:ascii="Arial" w:eastAsia="Arial" w:hAnsi="Arial" w:cs="Arial"/>
          <w:b/>
          <w:bCs/>
        </w:rPr>
      </w:pPr>
      <w:r w:rsidRPr="00A75EEE">
        <w:rPr>
          <w:rFonts w:ascii="Arial" w:hAnsi="Arial"/>
        </w:rPr>
        <w:t>Obsah</w:t>
      </w:r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hyperlink w:anchor="Cesta_tam" w:history="1">
        <w:r w:rsidRPr="00A75EEE">
          <w:rPr>
            <w:rStyle w:val="Hyperlink0"/>
            <w:rFonts w:ascii="Arial" w:hAnsi="Arial"/>
          </w:rPr>
          <w:t>Cesta tam</w:t>
        </w:r>
      </w:hyperlink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eastAsia="Arial" w:hAnsi="Arial" w:cs="Arial"/>
        </w:rPr>
        <w:tab/>
      </w:r>
      <w:hyperlink w:anchor="Podrobný_popis_cesty" w:history="1">
        <w:r w:rsidRPr="00A75EEE">
          <w:rPr>
            <w:rStyle w:val="Hyperlink0"/>
            <w:rFonts w:ascii="Arial" w:hAnsi="Arial"/>
          </w:rPr>
          <w:t>Podrobn</w:t>
        </w:r>
        <w:r w:rsidRPr="00A75EEE">
          <w:rPr>
            <w:rStyle w:val="Hyperlink0"/>
            <w:rFonts w:ascii="Arial" w:hAnsi="Arial"/>
          </w:rPr>
          <w:t xml:space="preserve">ý </w:t>
        </w:r>
        <w:r w:rsidRPr="00A75EEE">
          <w:rPr>
            <w:rStyle w:val="Hyperlink0"/>
            <w:rFonts w:ascii="Arial" w:hAnsi="Arial"/>
          </w:rPr>
          <w:t>popis cesty tam (Pernerova)</w:t>
        </w:r>
      </w:hyperlink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eastAsia="Arial" w:hAnsi="Arial" w:cs="Arial"/>
        </w:rPr>
        <w:tab/>
      </w:r>
      <w:hyperlink w:anchor="Stručný_popis_cesty" w:history="1">
        <w:r w:rsidRPr="00A75EEE">
          <w:rPr>
            <w:rStyle w:val="Hyperlink0"/>
            <w:rFonts w:ascii="Arial" w:hAnsi="Arial"/>
          </w:rPr>
          <w:t>Stru</w:t>
        </w:r>
        <w:r w:rsidRPr="00A75EEE">
          <w:rPr>
            <w:rStyle w:val="Hyperlink0"/>
            <w:rFonts w:ascii="Arial" w:hAnsi="Arial"/>
          </w:rPr>
          <w:t>č</w:t>
        </w:r>
        <w:r w:rsidRPr="00A75EEE">
          <w:rPr>
            <w:rStyle w:val="Hyperlink0"/>
            <w:rFonts w:ascii="Arial" w:hAnsi="Arial"/>
          </w:rPr>
          <w:t>n</w:t>
        </w:r>
        <w:r w:rsidRPr="00A75EEE">
          <w:rPr>
            <w:rStyle w:val="Hyperlink0"/>
            <w:rFonts w:ascii="Arial" w:hAnsi="Arial"/>
          </w:rPr>
          <w:t xml:space="preserve">ý </w:t>
        </w:r>
        <w:r w:rsidRPr="00A75EEE">
          <w:rPr>
            <w:rStyle w:val="Hyperlink0"/>
            <w:rFonts w:ascii="Arial" w:hAnsi="Arial"/>
          </w:rPr>
          <w:t>popis cesty tam (Pernerova)</w:t>
        </w:r>
      </w:hyperlink>
    </w:p>
    <w:bookmarkStart w:id="0" w:name="_GoBack"/>
    <w:bookmarkEnd w:id="0"/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Style w:val="Hyperlink0"/>
        </w:rPr>
        <w:fldChar w:fldCharType="begin"/>
      </w:r>
      <w:r w:rsidRPr="00A75EEE">
        <w:rPr>
          <w:rStyle w:val="Hyperlink0"/>
          <w:rFonts w:ascii="Arial" w:eastAsia="Arial" w:hAnsi="Arial" w:cs="Arial"/>
        </w:rPr>
        <w:instrText xml:space="preserve"> HYPERLINK \l "Cesta_zpět" </w:instrText>
      </w:r>
      <w:r w:rsidRPr="00A75EEE">
        <w:rPr>
          <w:rStyle w:val="Hyperlink0"/>
        </w:rPr>
        <w:fldChar w:fldCharType="separate"/>
      </w:r>
      <w:r w:rsidRPr="00A75EEE">
        <w:rPr>
          <w:rStyle w:val="Hyperlink0"/>
          <w:rFonts w:ascii="Arial" w:hAnsi="Arial"/>
        </w:rPr>
        <w:t>Cesta zp</w:t>
      </w:r>
      <w:r w:rsidRPr="00A75EEE">
        <w:rPr>
          <w:rStyle w:val="Hyperlink0"/>
          <w:rFonts w:ascii="Arial" w:hAnsi="Arial"/>
        </w:rPr>
        <w:t>ě</w:t>
      </w:r>
      <w:r w:rsidRPr="00A75EEE">
        <w:rPr>
          <w:rStyle w:val="Hyperlink0"/>
          <w:rFonts w:ascii="Arial" w:hAnsi="Arial"/>
        </w:rPr>
        <w:t>t</w:t>
      </w:r>
      <w:r w:rsidRPr="00A75EEE">
        <w:rPr>
          <w:rFonts w:ascii="Arial" w:eastAsia="Arial" w:hAnsi="Arial" w:cs="Arial"/>
        </w:rPr>
        <w:fldChar w:fldCharType="end"/>
      </w:r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eastAsia="Arial" w:hAnsi="Arial" w:cs="Arial"/>
        </w:rPr>
        <w:tab/>
      </w:r>
      <w:hyperlink w:anchor="Podrobný_popis_cesty_1" w:history="1">
        <w:r w:rsidRPr="00A75EEE">
          <w:rPr>
            <w:rStyle w:val="Hyperlink0"/>
            <w:rFonts w:ascii="Arial" w:hAnsi="Arial"/>
          </w:rPr>
          <w:t>Podrobn</w:t>
        </w:r>
        <w:r w:rsidRPr="00A75EEE">
          <w:rPr>
            <w:rStyle w:val="Hyperlink0"/>
            <w:rFonts w:ascii="Arial" w:hAnsi="Arial"/>
          </w:rPr>
          <w:t xml:space="preserve">ý </w:t>
        </w:r>
        <w:r w:rsidRPr="00A75EEE">
          <w:rPr>
            <w:rStyle w:val="Hyperlink0"/>
            <w:rFonts w:ascii="Arial" w:hAnsi="Arial"/>
          </w:rPr>
          <w:t>popis cesty na  zp</w:t>
        </w:r>
        <w:r w:rsidRPr="00A75EEE">
          <w:rPr>
            <w:rStyle w:val="Hyperlink0"/>
            <w:rFonts w:ascii="Arial" w:hAnsi="Arial"/>
          </w:rPr>
          <w:t>ě</w:t>
        </w:r>
        <w:r w:rsidRPr="00A75EEE">
          <w:rPr>
            <w:rStyle w:val="Hyperlink0"/>
            <w:rFonts w:ascii="Arial" w:hAnsi="Arial"/>
          </w:rPr>
          <w:t>t (Pernerova)</w:t>
        </w:r>
      </w:hyperlink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eastAsia="Arial" w:hAnsi="Arial" w:cs="Arial"/>
        </w:rPr>
        <w:tab/>
      </w:r>
      <w:hyperlink w:anchor="Stručný_popis_cesty_1" w:history="1">
        <w:r w:rsidRPr="00A75EEE">
          <w:rPr>
            <w:rStyle w:val="Hyperlink0"/>
            <w:rFonts w:ascii="Arial" w:hAnsi="Arial"/>
          </w:rPr>
          <w:t>Stru</w:t>
        </w:r>
        <w:r w:rsidRPr="00A75EEE">
          <w:rPr>
            <w:rStyle w:val="Hyperlink0"/>
            <w:rFonts w:ascii="Arial" w:hAnsi="Arial"/>
          </w:rPr>
          <w:t>č</w:t>
        </w:r>
        <w:r w:rsidRPr="00A75EEE">
          <w:rPr>
            <w:rStyle w:val="Hyperlink0"/>
            <w:rFonts w:ascii="Arial" w:hAnsi="Arial"/>
          </w:rPr>
          <w:t>n</w:t>
        </w:r>
        <w:r w:rsidRPr="00A75EEE">
          <w:rPr>
            <w:rStyle w:val="Hyperlink0"/>
            <w:rFonts w:ascii="Arial" w:hAnsi="Arial"/>
          </w:rPr>
          <w:t xml:space="preserve">ý </w:t>
        </w:r>
        <w:r w:rsidRPr="00A75EEE">
          <w:rPr>
            <w:rStyle w:val="Hyperlink0"/>
            <w:rFonts w:ascii="Arial" w:hAnsi="Arial"/>
          </w:rPr>
          <w:t>popis cesty zp</w:t>
        </w:r>
        <w:r w:rsidRPr="00A75EEE">
          <w:rPr>
            <w:rStyle w:val="Hyperlink0"/>
            <w:rFonts w:ascii="Arial" w:hAnsi="Arial"/>
          </w:rPr>
          <w:t>ě</w:t>
        </w:r>
        <w:r w:rsidRPr="00A75EEE">
          <w:rPr>
            <w:rStyle w:val="Hyperlink0"/>
            <w:rFonts w:ascii="Arial" w:hAnsi="Arial"/>
          </w:rPr>
          <w:t>t</w:t>
        </w:r>
      </w:hyperlink>
      <w:r w:rsidRPr="00A75EEE">
        <w:rPr>
          <w:rStyle w:val="Hyperlink0"/>
          <w:rFonts w:ascii="Arial" w:hAnsi="Arial"/>
        </w:rPr>
        <w:t xml:space="preserve"> (Pernerova)</w:t>
      </w:r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hyperlink w:anchor="Kontakt" w:history="1">
        <w:r w:rsidRPr="00A75EEE">
          <w:rPr>
            <w:rStyle w:val="Hyperlink0"/>
            <w:rFonts w:ascii="Arial" w:hAnsi="Arial"/>
          </w:rPr>
          <w:t>Kontakt</w:t>
        </w:r>
      </w:hyperlink>
    </w:p>
    <w:p w:rsidR="00843A2C" w:rsidRPr="00A75EEE" w:rsidRDefault="00843A2C">
      <w:pPr>
        <w:spacing w:line="264" w:lineRule="auto"/>
        <w:rPr>
          <w:rFonts w:ascii="Arial" w:eastAsia="Arial" w:hAnsi="Arial" w:cs="Arial"/>
        </w:rPr>
      </w:pPr>
    </w:p>
    <w:p w:rsidR="00843A2C" w:rsidRPr="00A75EEE" w:rsidRDefault="002474EC">
      <w:pPr>
        <w:pStyle w:val="Nadpis1"/>
        <w:spacing w:after="160" w:line="264" w:lineRule="auto"/>
        <w:rPr>
          <w:rFonts w:ascii="Arial" w:eastAsia="Arial" w:hAnsi="Arial" w:cs="Arial"/>
        </w:rPr>
      </w:pPr>
      <w:bookmarkStart w:id="1" w:name="_Cesta_tam"/>
      <w:bookmarkEnd w:id="1"/>
      <w:r w:rsidRPr="00A75EEE">
        <w:rPr>
          <w:rFonts w:ascii="Arial" w:hAnsi="Arial"/>
        </w:rPr>
        <w:t>Cesta tam</w:t>
      </w:r>
    </w:p>
    <w:p w:rsidR="00843A2C" w:rsidRPr="00A75EEE" w:rsidRDefault="002474EC">
      <w:pPr>
        <w:pStyle w:val="Nadpis2"/>
        <w:spacing w:after="160" w:line="264" w:lineRule="auto"/>
        <w:rPr>
          <w:rFonts w:ascii="Arial" w:eastAsia="Arial" w:hAnsi="Arial" w:cs="Arial"/>
        </w:rPr>
      </w:pPr>
      <w:bookmarkStart w:id="2" w:name="_Podrobný_popis_cesty"/>
      <w:bookmarkEnd w:id="2"/>
      <w:r w:rsidRPr="00A75EEE">
        <w:rPr>
          <w:rFonts w:ascii="Arial" w:hAnsi="Arial"/>
        </w:rPr>
        <w:t>Podro</w:t>
      </w:r>
      <w:r w:rsidRPr="00A75EEE">
        <w:rPr>
          <w:rFonts w:ascii="Arial" w:hAnsi="Arial"/>
        </w:rPr>
        <w:t>bn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popis cesty tam (Pernerova)</w:t>
      </w:r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hAnsi="Arial"/>
        </w:rPr>
        <w:t>Ide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ln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je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ijet jedn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m z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autobus</w:t>
      </w:r>
      <w:r w:rsidRPr="00A75EEE">
        <w:rPr>
          <w:rFonts w:ascii="Arial" w:hAnsi="Arial"/>
        </w:rPr>
        <w:t xml:space="preserve">ů </w:t>
      </w:r>
      <w:r w:rsidRPr="00A75EEE">
        <w:rPr>
          <w:rFonts w:ascii="Arial" w:hAnsi="Arial"/>
        </w:rPr>
        <w:t>jedouc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ch 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 Florenc, p</w:t>
      </w:r>
      <w:r w:rsidRPr="00A75EEE">
        <w:rPr>
          <w:rFonts w:ascii="Arial" w:hAnsi="Arial"/>
        </w:rPr>
        <w:t>ří</w:t>
      </w:r>
      <w:r w:rsidRPr="00A75EEE">
        <w:rPr>
          <w:rFonts w:ascii="Arial" w:hAnsi="Arial"/>
        </w:rPr>
        <w:t>padn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Starom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stsk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. Vystoup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te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ulici 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pluku. Po v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stupu z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 xml:space="preserve">autobusu dojdete 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eln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k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budov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a zato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te doprava. Jdete ulic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s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budovou kas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ren po lev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ruce. Jakmile naraz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te na velk</w:t>
      </w:r>
      <w:r w:rsidRPr="00A75EEE">
        <w:rPr>
          <w:rFonts w:ascii="Arial" w:hAnsi="Arial"/>
        </w:rPr>
        <w:t xml:space="preserve">á </w:t>
      </w:r>
      <w:r w:rsidRPr="00A75EEE">
        <w:rPr>
          <w:rFonts w:ascii="Arial" w:hAnsi="Arial"/>
        </w:rPr>
        <w:t>plechov</w:t>
      </w:r>
      <w:r w:rsidRPr="00A75EEE">
        <w:rPr>
          <w:rFonts w:ascii="Arial" w:hAnsi="Arial"/>
        </w:rPr>
        <w:t xml:space="preserve">á </w:t>
      </w:r>
      <w:r w:rsidRPr="00A75EEE">
        <w:rPr>
          <w:rFonts w:ascii="Arial" w:hAnsi="Arial"/>
        </w:rPr>
        <w:t>vrata, tak jste u vchodu do kas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ren. Pokud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ijedete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opa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m 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ru, po v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stupu na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ulici 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se d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doprava. Jdete pod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l budovy, kterou m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po lev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ruce. A</w:t>
      </w:r>
      <w:r w:rsidRPr="00A75EEE">
        <w:rPr>
          <w:rFonts w:ascii="Arial" w:hAnsi="Arial"/>
        </w:rPr>
        <w:t xml:space="preserve">ž </w:t>
      </w:r>
      <w:r w:rsidRPr="00A75EEE">
        <w:rPr>
          <w:rFonts w:ascii="Arial" w:hAnsi="Arial"/>
        </w:rPr>
        <w:t>budova skon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, budete m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 po lev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ruce vjezd na autobusov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dra</w:t>
      </w:r>
      <w:r w:rsidRPr="00A75EEE">
        <w:rPr>
          <w:rFonts w:ascii="Arial" w:hAnsi="Arial"/>
        </w:rPr>
        <w:t xml:space="preserve">ží </w:t>
      </w:r>
      <w:r w:rsidRPr="00A75EEE">
        <w:rPr>
          <w:rFonts w:ascii="Arial" w:hAnsi="Arial"/>
        </w:rPr>
        <w:t>Florenc.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ed V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mi bude ozvu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en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es tento vjezd.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 je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ů</w:t>
      </w:r>
      <w:r w:rsidRPr="00A75EEE">
        <w:rPr>
          <w:rFonts w:ascii="Arial" w:hAnsi="Arial"/>
        </w:rPr>
        <w:t>lce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eru</w:t>
      </w:r>
      <w:r w:rsidRPr="00A75EEE">
        <w:rPr>
          <w:rFonts w:ascii="Arial" w:hAnsi="Arial"/>
        </w:rPr>
        <w:t>š</w:t>
      </w:r>
      <w:r w:rsidRPr="00A75EEE">
        <w:rPr>
          <w:rFonts w:ascii="Arial" w:hAnsi="Arial"/>
        </w:rPr>
        <w:t>en ostr</w:t>
      </w:r>
      <w:r w:rsidRPr="00A75EEE">
        <w:rPr>
          <w:rFonts w:ascii="Arial" w:hAnsi="Arial"/>
        </w:rPr>
        <w:t>ů</w:t>
      </w:r>
      <w:r w:rsidRPr="00A75EEE">
        <w:rPr>
          <w:rFonts w:ascii="Arial" w:hAnsi="Arial"/>
        </w:rPr>
        <w:t>vkem bezpe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.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ří</w:t>
      </w:r>
      <w:r w:rsidRPr="00A75EEE">
        <w:rPr>
          <w:rFonts w:ascii="Arial" w:hAnsi="Arial"/>
        </w:rPr>
        <w:t>m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m 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ru tento vjezd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ejdete a pokra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ujete rovn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. Doporu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ujeme j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 po prav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stran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ku, kde je</w:t>
      </w:r>
      <w:r w:rsidRPr="00A75EEE">
        <w:rPr>
          <w:rFonts w:ascii="Arial" w:hAnsi="Arial"/>
        </w:rPr>
        <w:t xml:space="preserve"> z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bradl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. Toto z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bradl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ibli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po deseti metrech skon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. Na konci z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bradl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se oto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te doprava a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ří</w:t>
      </w:r>
      <w:r w:rsidRPr="00A75EEE">
        <w:rPr>
          <w:rFonts w:ascii="Arial" w:hAnsi="Arial"/>
        </w:rPr>
        <w:t>m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m 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ru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ejdete ulici 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pluku. Nen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zde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echod, ale pokud tuto ulici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ejdete zde, na prot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j</w:t>
      </w:r>
      <w:r w:rsidRPr="00A75EEE">
        <w:rPr>
          <w:rFonts w:ascii="Arial" w:hAnsi="Arial"/>
        </w:rPr>
        <w:t>ší</w:t>
      </w:r>
      <w:r w:rsidRPr="00A75EEE">
        <w:rPr>
          <w:rFonts w:ascii="Arial" w:hAnsi="Arial"/>
        </w:rPr>
        <w:t>m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 budou p</w:t>
      </w:r>
      <w:r w:rsidRPr="00A75EEE">
        <w:rPr>
          <w:rFonts w:ascii="Arial" w:hAnsi="Arial"/>
        </w:rPr>
        <w:t>ří</w:t>
      </w:r>
      <w:r w:rsidRPr="00A75EEE">
        <w:rPr>
          <w:rFonts w:ascii="Arial" w:hAnsi="Arial"/>
        </w:rPr>
        <w:t>mo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ed V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mi velk</w:t>
      </w:r>
      <w:r w:rsidRPr="00A75EEE">
        <w:rPr>
          <w:rFonts w:ascii="Arial" w:hAnsi="Arial"/>
        </w:rPr>
        <w:t xml:space="preserve">á </w:t>
      </w:r>
      <w:r w:rsidRPr="00A75EEE">
        <w:rPr>
          <w:rFonts w:ascii="Arial" w:hAnsi="Arial"/>
        </w:rPr>
        <w:t>plechov</w:t>
      </w:r>
      <w:r w:rsidRPr="00A75EEE">
        <w:rPr>
          <w:rFonts w:ascii="Arial" w:hAnsi="Arial"/>
        </w:rPr>
        <w:t xml:space="preserve">á </w:t>
      </w:r>
      <w:r w:rsidRPr="00A75EEE">
        <w:rPr>
          <w:rFonts w:ascii="Arial" w:hAnsi="Arial"/>
        </w:rPr>
        <w:t>vrata, co</w:t>
      </w:r>
      <w:r w:rsidRPr="00A75EEE">
        <w:rPr>
          <w:rFonts w:ascii="Arial" w:hAnsi="Arial"/>
        </w:rPr>
        <w:t xml:space="preserve">ž </w:t>
      </w:r>
      <w:r w:rsidRPr="00A75EEE">
        <w:rPr>
          <w:rFonts w:ascii="Arial" w:hAnsi="Arial"/>
        </w:rPr>
        <w:t>je v</w:t>
      </w:r>
      <w:r w:rsidRPr="00A75EEE">
        <w:rPr>
          <w:rFonts w:ascii="Arial" w:hAnsi="Arial"/>
        </w:rPr>
        <w:t xml:space="preserve">áš </w:t>
      </w:r>
      <w:r w:rsidRPr="00A75EEE">
        <w:rPr>
          <w:rFonts w:ascii="Arial" w:hAnsi="Arial"/>
        </w:rPr>
        <w:t>c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l - vchod do Karl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nsk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ch kas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ren. Ulici nemus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te nutn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zet mimo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echod, ale m</w:t>
      </w:r>
      <w:r w:rsidRPr="00A75EEE">
        <w:rPr>
          <w:rFonts w:ascii="Arial" w:hAnsi="Arial"/>
        </w:rPr>
        <w:t>ůž</w:t>
      </w:r>
      <w:r w:rsidRPr="00A75EEE">
        <w:rPr>
          <w:rFonts w:ascii="Arial" w:hAnsi="Arial"/>
        </w:rPr>
        <w:t>ete po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 pokra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ovat rovn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ibli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75 metr</w:t>
      </w:r>
      <w:r w:rsidRPr="00A75EEE">
        <w:rPr>
          <w:rFonts w:ascii="Arial" w:hAnsi="Arial"/>
        </w:rPr>
        <w:t>ů</w:t>
      </w:r>
      <w:r w:rsidRPr="00A75EEE">
        <w:rPr>
          <w:rFonts w:ascii="Arial" w:hAnsi="Arial"/>
        </w:rPr>
        <w:t>, kde se ulice 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k</w:t>
      </w:r>
      <w:r w:rsidRPr="00A75EEE">
        <w:rPr>
          <w:rFonts w:ascii="Arial" w:hAnsi="Arial"/>
        </w:rPr>
        <w:t xml:space="preserve">říží </w:t>
      </w:r>
      <w:r w:rsidRPr="00A75EEE">
        <w:rPr>
          <w:rFonts w:ascii="Arial" w:hAnsi="Arial"/>
        </w:rPr>
        <w:t>s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ulic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K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</w:t>
      </w:r>
      <w:r w:rsidRPr="00A75EEE">
        <w:rPr>
          <w:rFonts w:ascii="Arial" w:hAnsi="Arial"/>
        </w:rPr>
        <w:t>ží</w:t>
      </w:r>
      <w:r w:rsidRPr="00A75EEE">
        <w:rPr>
          <w:rFonts w:ascii="Arial" w:hAnsi="Arial"/>
        </w:rPr>
        <w:t>kova. Tam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 na ozvu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en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m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echodu vpravo. Po</w:t>
      </w:r>
      <w:r w:rsidRPr="00A75EEE">
        <w:rPr>
          <w:rFonts w:ascii="Arial" w:hAnsi="Arial"/>
        </w:rPr>
        <w:t xml:space="preserve">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ejit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se Oto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te op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 doprava a tak se vyd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ulic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zp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 xml:space="preserve">t </w:t>
      </w:r>
      <w:r w:rsidRPr="00A75EEE">
        <w:rPr>
          <w:rFonts w:ascii="Arial" w:hAnsi="Arial"/>
        </w:rPr>
        <w:t>–</w:t>
      </w:r>
      <w:r w:rsidRPr="00A75EEE">
        <w:rPr>
          <w:rFonts w:ascii="Arial" w:hAnsi="Arial"/>
        </w:rPr>
        <w:t xml:space="preserve">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ibli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75 metr</w:t>
      </w:r>
      <w:r w:rsidRPr="00A75EEE">
        <w:rPr>
          <w:rFonts w:ascii="Arial" w:hAnsi="Arial"/>
        </w:rPr>
        <w:t xml:space="preserve">ů </w:t>
      </w:r>
      <w:r w:rsidRPr="00A75EEE">
        <w:rPr>
          <w:rFonts w:ascii="Arial" w:hAnsi="Arial"/>
        </w:rPr>
        <w:t>pod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l budovy po levici  k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dan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m  plechov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m vrat</w:t>
      </w:r>
      <w:r w:rsidRPr="00A75EEE">
        <w:rPr>
          <w:rFonts w:ascii="Arial" w:hAnsi="Arial"/>
        </w:rPr>
        <w:t>ů</w:t>
      </w:r>
      <w:r w:rsidRPr="00A75EEE">
        <w:rPr>
          <w:rFonts w:ascii="Arial" w:hAnsi="Arial"/>
        </w:rPr>
        <w:t xml:space="preserve">m.  </w:t>
      </w:r>
    </w:p>
    <w:p w:rsidR="00843A2C" w:rsidRPr="00A75EEE" w:rsidRDefault="002474EC">
      <w:pPr>
        <w:pStyle w:val="Nadpis1"/>
        <w:spacing w:after="160" w:line="264" w:lineRule="auto"/>
        <w:rPr>
          <w:rFonts w:ascii="Arial" w:eastAsia="Arial" w:hAnsi="Arial" w:cs="Arial"/>
          <w:sz w:val="26"/>
          <w:szCs w:val="26"/>
        </w:rPr>
      </w:pPr>
      <w:bookmarkStart w:id="3" w:name="_Stručný_popis_cesty"/>
      <w:bookmarkEnd w:id="3"/>
      <w:r w:rsidRPr="00A75EEE">
        <w:rPr>
          <w:rFonts w:ascii="Arial" w:hAnsi="Arial"/>
          <w:sz w:val="26"/>
          <w:szCs w:val="26"/>
        </w:rPr>
        <w:t>Stru</w:t>
      </w:r>
      <w:r w:rsidRPr="00A75EEE">
        <w:rPr>
          <w:rFonts w:ascii="Arial" w:hAnsi="Arial"/>
          <w:sz w:val="26"/>
          <w:szCs w:val="26"/>
        </w:rPr>
        <w:t>č</w:t>
      </w:r>
      <w:r w:rsidRPr="00A75EEE">
        <w:rPr>
          <w:rFonts w:ascii="Arial" w:hAnsi="Arial"/>
          <w:sz w:val="26"/>
          <w:szCs w:val="26"/>
        </w:rPr>
        <w:t>n</w:t>
      </w:r>
      <w:r w:rsidRPr="00A75EEE">
        <w:rPr>
          <w:rFonts w:ascii="Arial" w:hAnsi="Arial"/>
          <w:sz w:val="26"/>
          <w:szCs w:val="26"/>
        </w:rPr>
        <w:t xml:space="preserve">ý </w:t>
      </w:r>
      <w:r w:rsidRPr="00A75EEE">
        <w:rPr>
          <w:rFonts w:ascii="Arial" w:hAnsi="Arial"/>
          <w:sz w:val="26"/>
          <w:szCs w:val="26"/>
        </w:rPr>
        <w:t>popis cesty tam (Pernerova)</w:t>
      </w:r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r w:rsidRPr="00A75EEE">
        <w:rPr>
          <w:rFonts w:ascii="Arial" w:hAnsi="Arial"/>
          <w:lang w:val="cs-CZ"/>
        </w:rPr>
        <w:t>Ide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ln</w:t>
      </w:r>
      <w:r w:rsidRPr="00A75EEE">
        <w:rPr>
          <w:rFonts w:ascii="Arial" w:hAnsi="Arial"/>
          <w:lang w:val="cs-CZ"/>
        </w:rPr>
        <w:t xml:space="preserve">í </w:t>
      </w:r>
      <w:r w:rsidRPr="00A75EEE">
        <w:rPr>
          <w:rFonts w:ascii="Arial" w:hAnsi="Arial"/>
          <w:lang w:val="cs-CZ"/>
        </w:rPr>
        <w:t>je 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ijet jedn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m z</w:t>
      </w:r>
      <w:r w:rsidRPr="00A75EEE">
        <w:rPr>
          <w:rFonts w:ascii="Arial" w:hAnsi="Arial"/>
          <w:lang w:val="cs-CZ"/>
        </w:rPr>
        <w:t> </w:t>
      </w:r>
      <w:r w:rsidRPr="00A75EEE">
        <w:rPr>
          <w:rFonts w:ascii="Arial" w:hAnsi="Arial"/>
          <w:lang w:val="cs-CZ"/>
        </w:rPr>
        <w:t>autobus</w:t>
      </w:r>
      <w:r w:rsidRPr="00A75EEE">
        <w:rPr>
          <w:rFonts w:ascii="Arial" w:hAnsi="Arial"/>
          <w:lang w:val="cs-CZ"/>
        </w:rPr>
        <w:t xml:space="preserve">ů </w:t>
      </w:r>
      <w:r w:rsidRPr="00A75EEE">
        <w:rPr>
          <w:rFonts w:ascii="Arial" w:hAnsi="Arial"/>
          <w:lang w:val="cs-CZ"/>
        </w:rPr>
        <w:t>jedouc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ch sm</w:t>
      </w:r>
      <w:r w:rsidRPr="00A75EEE">
        <w:rPr>
          <w:rFonts w:ascii="Arial" w:hAnsi="Arial"/>
          <w:lang w:val="cs-CZ"/>
        </w:rPr>
        <w:t>ě</w:t>
      </w:r>
      <w:r w:rsidRPr="00A75EEE">
        <w:rPr>
          <w:rFonts w:ascii="Arial" w:hAnsi="Arial"/>
          <w:lang w:val="cs-CZ"/>
        </w:rPr>
        <w:t>r Florenc, p</w:t>
      </w:r>
      <w:r w:rsidRPr="00A75EEE">
        <w:rPr>
          <w:rFonts w:ascii="Arial" w:hAnsi="Arial"/>
          <w:lang w:val="cs-CZ"/>
        </w:rPr>
        <w:t>ří</w:t>
      </w:r>
      <w:r w:rsidRPr="00A75EEE">
        <w:rPr>
          <w:rFonts w:ascii="Arial" w:hAnsi="Arial"/>
          <w:lang w:val="cs-CZ"/>
        </w:rPr>
        <w:t>padn</w:t>
      </w:r>
      <w:r w:rsidRPr="00A75EEE">
        <w:rPr>
          <w:rFonts w:ascii="Arial" w:hAnsi="Arial"/>
          <w:lang w:val="cs-CZ"/>
        </w:rPr>
        <w:t xml:space="preserve">ě </w:t>
      </w:r>
      <w:r w:rsidRPr="00A75EEE">
        <w:rPr>
          <w:rFonts w:ascii="Arial" w:hAnsi="Arial"/>
          <w:lang w:val="cs-CZ"/>
        </w:rPr>
        <w:t>Starom</w:t>
      </w:r>
      <w:r w:rsidRPr="00A75EEE">
        <w:rPr>
          <w:rFonts w:ascii="Arial" w:hAnsi="Arial"/>
          <w:lang w:val="cs-CZ"/>
        </w:rPr>
        <w:t>ě</w:t>
      </w:r>
      <w:r w:rsidRPr="00A75EEE">
        <w:rPr>
          <w:rFonts w:ascii="Arial" w:hAnsi="Arial"/>
          <w:lang w:val="cs-CZ"/>
        </w:rPr>
        <w:t>stsk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. Vystoup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te v</w:t>
      </w:r>
      <w:r w:rsidRPr="00A75EEE">
        <w:rPr>
          <w:rFonts w:ascii="Arial" w:hAnsi="Arial"/>
          <w:lang w:val="cs-CZ"/>
        </w:rPr>
        <w:t> </w:t>
      </w:r>
      <w:r w:rsidRPr="00A75EEE">
        <w:rPr>
          <w:rFonts w:ascii="Arial" w:hAnsi="Arial"/>
          <w:lang w:val="cs-CZ"/>
        </w:rPr>
        <w:t>ulici Prvn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ho pluku. Po v</w:t>
      </w:r>
      <w:r w:rsidRPr="00A75EEE">
        <w:rPr>
          <w:rFonts w:ascii="Arial" w:hAnsi="Arial"/>
          <w:lang w:val="cs-CZ"/>
        </w:rPr>
        <w:t>ý</w:t>
      </w:r>
      <w:r w:rsidRPr="00A75EEE">
        <w:rPr>
          <w:rFonts w:ascii="Arial" w:hAnsi="Arial"/>
          <w:lang w:val="cs-CZ"/>
        </w:rPr>
        <w:t>stupu se d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te doprava a dojdete k</w:t>
      </w:r>
      <w:r w:rsidRPr="00A75EEE">
        <w:rPr>
          <w:rFonts w:ascii="Arial" w:hAnsi="Arial"/>
          <w:lang w:val="cs-CZ"/>
        </w:rPr>
        <w:t> </w:t>
      </w:r>
      <w:r w:rsidRPr="00A75EEE">
        <w:rPr>
          <w:rFonts w:ascii="Arial" w:hAnsi="Arial"/>
          <w:lang w:val="cs-CZ"/>
        </w:rPr>
        <w:t>prvn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m plechov</w:t>
      </w:r>
      <w:r w:rsidRPr="00A75EEE">
        <w:rPr>
          <w:rFonts w:ascii="Arial" w:hAnsi="Arial"/>
          <w:lang w:val="cs-CZ"/>
        </w:rPr>
        <w:t>ý</w:t>
      </w:r>
      <w:r w:rsidRPr="00A75EEE">
        <w:rPr>
          <w:rFonts w:ascii="Arial" w:hAnsi="Arial"/>
          <w:lang w:val="cs-CZ"/>
        </w:rPr>
        <w:t>m vrat</w:t>
      </w:r>
      <w:r w:rsidRPr="00A75EEE">
        <w:rPr>
          <w:rFonts w:ascii="Arial" w:hAnsi="Arial"/>
          <w:lang w:val="cs-CZ"/>
        </w:rPr>
        <w:t>ů</w:t>
      </w:r>
      <w:r w:rsidRPr="00A75EEE">
        <w:rPr>
          <w:rFonts w:ascii="Arial" w:hAnsi="Arial"/>
          <w:lang w:val="cs-CZ"/>
        </w:rPr>
        <w:t>m po levici, co</w:t>
      </w:r>
      <w:r w:rsidRPr="00A75EEE">
        <w:rPr>
          <w:rFonts w:ascii="Arial" w:hAnsi="Arial"/>
          <w:lang w:val="cs-CZ"/>
        </w:rPr>
        <w:t xml:space="preserve">ž </w:t>
      </w:r>
      <w:r w:rsidRPr="00A75EEE">
        <w:rPr>
          <w:rFonts w:ascii="Arial" w:hAnsi="Arial"/>
          <w:lang w:val="cs-CZ"/>
        </w:rPr>
        <w:t>je V</w:t>
      </w:r>
      <w:r w:rsidRPr="00A75EEE">
        <w:rPr>
          <w:rFonts w:ascii="Arial" w:hAnsi="Arial"/>
          <w:lang w:val="cs-CZ"/>
        </w:rPr>
        <w:t xml:space="preserve">áš </w:t>
      </w:r>
      <w:r w:rsidRPr="00A75EEE">
        <w:rPr>
          <w:rFonts w:ascii="Arial" w:hAnsi="Arial"/>
          <w:lang w:val="cs-CZ"/>
        </w:rPr>
        <w:t>c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l.</w:t>
      </w:r>
      <w:r w:rsidRPr="00A75EEE">
        <w:rPr>
          <w:rFonts w:ascii="Arial" w:hAnsi="Arial"/>
          <w:lang w:val="cs-CZ"/>
        </w:rPr>
        <w:t xml:space="preserve"> Pokud 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ijedete v</w:t>
      </w:r>
      <w:r w:rsidRPr="00A75EEE">
        <w:rPr>
          <w:rFonts w:ascii="Arial" w:hAnsi="Arial"/>
          <w:lang w:val="cs-CZ"/>
        </w:rPr>
        <w:t> </w:t>
      </w:r>
      <w:r w:rsidRPr="00A75EEE">
        <w:rPr>
          <w:rFonts w:ascii="Arial" w:hAnsi="Arial"/>
          <w:lang w:val="cs-CZ"/>
        </w:rPr>
        <w:t>opa</w:t>
      </w:r>
      <w:r w:rsidRPr="00A75EEE">
        <w:rPr>
          <w:rFonts w:ascii="Arial" w:hAnsi="Arial"/>
          <w:lang w:val="cs-CZ"/>
        </w:rPr>
        <w:t>č</w:t>
      </w:r>
      <w:r w:rsidRPr="00A75EEE">
        <w:rPr>
          <w:rFonts w:ascii="Arial" w:hAnsi="Arial"/>
          <w:lang w:val="cs-CZ"/>
        </w:rPr>
        <w:t>n</w:t>
      </w:r>
      <w:r w:rsidRPr="00A75EEE">
        <w:rPr>
          <w:rFonts w:ascii="Arial" w:hAnsi="Arial"/>
          <w:lang w:val="cs-CZ"/>
        </w:rPr>
        <w:t>é</w:t>
      </w:r>
      <w:r w:rsidRPr="00A75EEE">
        <w:rPr>
          <w:rFonts w:ascii="Arial" w:hAnsi="Arial"/>
          <w:lang w:val="cs-CZ"/>
        </w:rPr>
        <w:t>m sm</w:t>
      </w:r>
      <w:r w:rsidRPr="00A75EEE">
        <w:rPr>
          <w:rFonts w:ascii="Arial" w:hAnsi="Arial"/>
          <w:lang w:val="cs-CZ"/>
        </w:rPr>
        <w:t>ě</w:t>
      </w:r>
      <w:r w:rsidRPr="00A75EEE">
        <w:rPr>
          <w:rFonts w:ascii="Arial" w:hAnsi="Arial"/>
          <w:lang w:val="cs-CZ"/>
        </w:rPr>
        <w:t>ru, tak po v</w:t>
      </w:r>
      <w:r w:rsidRPr="00A75EEE">
        <w:rPr>
          <w:rFonts w:ascii="Arial" w:hAnsi="Arial"/>
          <w:lang w:val="cs-CZ"/>
        </w:rPr>
        <w:t>ý</w:t>
      </w:r>
      <w:r w:rsidRPr="00A75EEE">
        <w:rPr>
          <w:rFonts w:ascii="Arial" w:hAnsi="Arial"/>
          <w:lang w:val="cs-CZ"/>
        </w:rPr>
        <w:t>stupu na chodn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k v</w:t>
      </w:r>
      <w:r w:rsidRPr="00A75EEE">
        <w:rPr>
          <w:rFonts w:ascii="Arial" w:hAnsi="Arial"/>
          <w:lang w:val="cs-CZ"/>
        </w:rPr>
        <w:t> </w:t>
      </w:r>
      <w:r w:rsidRPr="00A75EEE">
        <w:rPr>
          <w:rFonts w:ascii="Arial" w:hAnsi="Arial"/>
          <w:lang w:val="cs-CZ"/>
        </w:rPr>
        <w:t>ulici Prvn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ho pluku se d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te doprava. Minete po levici odb</w:t>
      </w:r>
      <w:r w:rsidRPr="00A75EEE">
        <w:rPr>
          <w:rFonts w:ascii="Arial" w:hAnsi="Arial"/>
          <w:lang w:val="cs-CZ"/>
        </w:rPr>
        <w:t>o</w:t>
      </w:r>
      <w:r w:rsidRPr="00A75EEE">
        <w:rPr>
          <w:rFonts w:ascii="Arial" w:hAnsi="Arial"/>
          <w:lang w:val="cs-CZ"/>
        </w:rPr>
        <w:t>č</w:t>
      </w:r>
      <w:r w:rsidRPr="00A75EEE">
        <w:rPr>
          <w:rFonts w:ascii="Arial" w:hAnsi="Arial"/>
          <w:lang w:val="cs-CZ"/>
        </w:rPr>
        <w:t>ku nebo 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esn</w:t>
      </w:r>
      <w:r w:rsidRPr="00A75EEE">
        <w:rPr>
          <w:rFonts w:ascii="Arial" w:hAnsi="Arial"/>
          <w:lang w:val="cs-CZ"/>
        </w:rPr>
        <w:t>ě</w:t>
      </w:r>
      <w:r w:rsidRPr="00A75EEE">
        <w:rPr>
          <w:rFonts w:ascii="Arial" w:hAnsi="Arial"/>
          <w:lang w:val="cs-CZ"/>
        </w:rPr>
        <w:t>ji vjezd na autobusov</w:t>
      </w:r>
      <w:r w:rsidRPr="00A75EEE">
        <w:rPr>
          <w:rFonts w:ascii="Arial" w:hAnsi="Arial"/>
          <w:lang w:val="cs-CZ"/>
        </w:rPr>
        <w:t xml:space="preserve">é </w:t>
      </w:r>
      <w:r w:rsidRPr="00A75EEE">
        <w:rPr>
          <w:rFonts w:ascii="Arial" w:hAnsi="Arial"/>
          <w:lang w:val="cs-CZ"/>
        </w:rPr>
        <w:t>n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dra</w:t>
      </w:r>
      <w:r w:rsidRPr="00A75EEE">
        <w:rPr>
          <w:rFonts w:ascii="Arial" w:hAnsi="Arial"/>
          <w:lang w:val="cs-CZ"/>
        </w:rPr>
        <w:t xml:space="preserve">ží </w:t>
      </w:r>
      <w:r w:rsidRPr="00A75EEE">
        <w:rPr>
          <w:rFonts w:ascii="Arial" w:hAnsi="Arial"/>
          <w:lang w:val="cs-CZ"/>
        </w:rPr>
        <w:t>Florenc. Pak jdete se z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bradl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m po prav</w:t>
      </w:r>
      <w:r w:rsidRPr="00A75EEE">
        <w:rPr>
          <w:rFonts w:ascii="Arial" w:hAnsi="Arial"/>
          <w:lang w:val="cs-CZ"/>
        </w:rPr>
        <w:t xml:space="preserve">é </w:t>
      </w:r>
      <w:r w:rsidRPr="00A75EEE">
        <w:rPr>
          <w:rFonts w:ascii="Arial" w:hAnsi="Arial"/>
          <w:lang w:val="cs-CZ"/>
        </w:rPr>
        <w:t>ruce. Na konci z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bradl</w:t>
      </w:r>
      <w:r w:rsidRPr="00A75EEE">
        <w:rPr>
          <w:rFonts w:ascii="Arial" w:hAnsi="Arial"/>
          <w:lang w:val="cs-CZ"/>
        </w:rPr>
        <w:t xml:space="preserve">í </w:t>
      </w:r>
      <w:r w:rsidRPr="00A75EEE">
        <w:rPr>
          <w:rFonts w:ascii="Arial" w:hAnsi="Arial"/>
          <w:lang w:val="cs-CZ"/>
        </w:rPr>
        <w:t>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es ulici jsou plechov</w:t>
      </w:r>
      <w:r w:rsidRPr="00A75EEE">
        <w:rPr>
          <w:rFonts w:ascii="Arial" w:hAnsi="Arial"/>
          <w:lang w:val="cs-CZ"/>
        </w:rPr>
        <w:t xml:space="preserve">á </w:t>
      </w:r>
      <w:r w:rsidRPr="00A75EEE">
        <w:rPr>
          <w:rFonts w:ascii="Arial" w:hAnsi="Arial"/>
          <w:lang w:val="cs-CZ"/>
        </w:rPr>
        <w:t>vrata, co</w:t>
      </w:r>
      <w:r w:rsidRPr="00A75EEE">
        <w:rPr>
          <w:rFonts w:ascii="Arial" w:hAnsi="Arial"/>
          <w:lang w:val="cs-CZ"/>
        </w:rPr>
        <w:t xml:space="preserve">ž </w:t>
      </w:r>
      <w:r w:rsidRPr="00A75EEE">
        <w:rPr>
          <w:rFonts w:ascii="Arial" w:hAnsi="Arial"/>
          <w:lang w:val="cs-CZ"/>
        </w:rPr>
        <w:t>je vchod do Karl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nsk</w:t>
      </w:r>
      <w:r w:rsidRPr="00A75EEE">
        <w:rPr>
          <w:rFonts w:ascii="Arial" w:hAnsi="Arial"/>
          <w:lang w:val="cs-CZ"/>
        </w:rPr>
        <w:t>ý</w:t>
      </w:r>
      <w:r w:rsidRPr="00A75EEE">
        <w:rPr>
          <w:rFonts w:ascii="Arial" w:hAnsi="Arial"/>
          <w:lang w:val="cs-CZ"/>
        </w:rPr>
        <w:t>ch kas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ren. Ulici nemus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te 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ech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zet mimo 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echod, ale doj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t po chodn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ku na dal</w:t>
      </w:r>
      <w:r w:rsidRPr="00A75EEE">
        <w:rPr>
          <w:rFonts w:ascii="Arial" w:hAnsi="Arial"/>
          <w:lang w:val="cs-CZ"/>
        </w:rPr>
        <w:t xml:space="preserve">ší </w:t>
      </w:r>
      <w:r w:rsidRPr="00A75EEE">
        <w:rPr>
          <w:rFonts w:ascii="Arial" w:hAnsi="Arial"/>
          <w:lang w:val="cs-CZ"/>
        </w:rPr>
        <w:t>k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i</w:t>
      </w:r>
      <w:r w:rsidRPr="00A75EEE">
        <w:rPr>
          <w:rFonts w:ascii="Arial" w:hAnsi="Arial"/>
          <w:lang w:val="cs-CZ"/>
        </w:rPr>
        <w:t>ž</w:t>
      </w:r>
      <w:r w:rsidRPr="00A75EEE">
        <w:rPr>
          <w:rFonts w:ascii="Arial" w:hAnsi="Arial"/>
          <w:lang w:val="cs-CZ"/>
        </w:rPr>
        <w:t>ovatku, kde pou</w:t>
      </w:r>
      <w:r w:rsidRPr="00A75EEE">
        <w:rPr>
          <w:rFonts w:ascii="Arial" w:hAnsi="Arial"/>
          <w:lang w:val="cs-CZ"/>
        </w:rPr>
        <w:t>ž</w:t>
      </w:r>
      <w:r w:rsidRPr="00A75EEE">
        <w:rPr>
          <w:rFonts w:ascii="Arial" w:hAnsi="Arial"/>
          <w:lang w:val="cs-CZ"/>
        </w:rPr>
        <w:t>ijete ozvu</w:t>
      </w:r>
      <w:r w:rsidRPr="00A75EEE">
        <w:rPr>
          <w:rFonts w:ascii="Arial" w:hAnsi="Arial"/>
          <w:lang w:val="cs-CZ"/>
        </w:rPr>
        <w:t>č</w:t>
      </w:r>
      <w:r w:rsidRPr="00A75EEE">
        <w:rPr>
          <w:rFonts w:ascii="Arial" w:hAnsi="Arial"/>
          <w:lang w:val="cs-CZ"/>
        </w:rPr>
        <w:t>en</w:t>
      </w:r>
      <w:r w:rsidRPr="00A75EEE">
        <w:rPr>
          <w:rFonts w:ascii="Arial" w:hAnsi="Arial"/>
          <w:lang w:val="cs-CZ"/>
        </w:rPr>
        <w:t xml:space="preserve">ý </w:t>
      </w:r>
      <w:r w:rsidRPr="00A75EEE">
        <w:rPr>
          <w:rFonts w:ascii="Arial" w:hAnsi="Arial"/>
          <w:lang w:val="cs-CZ"/>
        </w:rPr>
        <w:t>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echod a</w:t>
      </w:r>
      <w:r w:rsidRPr="00A75EEE">
        <w:rPr>
          <w:rFonts w:ascii="Arial" w:hAnsi="Arial"/>
          <w:lang w:val="cs-CZ"/>
        </w:rPr>
        <w:t> </w:t>
      </w:r>
      <w:r w:rsidRPr="00A75EEE">
        <w:rPr>
          <w:rFonts w:ascii="Arial" w:hAnsi="Arial"/>
          <w:lang w:val="cs-CZ"/>
        </w:rPr>
        <w:t>pak se vr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t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te ulic</w:t>
      </w:r>
      <w:r w:rsidRPr="00A75EEE">
        <w:rPr>
          <w:rFonts w:ascii="Arial" w:hAnsi="Arial"/>
          <w:lang w:val="cs-CZ"/>
        </w:rPr>
        <w:t xml:space="preserve">í </w:t>
      </w:r>
      <w:r w:rsidRPr="00A75EEE">
        <w:rPr>
          <w:rFonts w:ascii="Arial" w:hAnsi="Arial"/>
          <w:lang w:val="cs-CZ"/>
        </w:rPr>
        <w:t>Prvn</w:t>
      </w:r>
      <w:r w:rsidRPr="00A75EEE">
        <w:rPr>
          <w:rFonts w:ascii="Arial" w:hAnsi="Arial"/>
          <w:lang w:val="cs-CZ"/>
        </w:rPr>
        <w:t>í</w:t>
      </w:r>
      <w:r w:rsidRPr="00A75EEE">
        <w:rPr>
          <w:rFonts w:ascii="Arial" w:hAnsi="Arial"/>
          <w:lang w:val="cs-CZ"/>
        </w:rPr>
        <w:t>ho pluku a</w:t>
      </w:r>
      <w:r w:rsidRPr="00A75EEE">
        <w:rPr>
          <w:rFonts w:ascii="Arial" w:hAnsi="Arial"/>
          <w:lang w:val="cs-CZ"/>
        </w:rPr>
        <w:t xml:space="preserve">ž </w:t>
      </w:r>
      <w:r w:rsidRPr="00A75EEE">
        <w:rPr>
          <w:rFonts w:ascii="Arial" w:hAnsi="Arial"/>
          <w:lang w:val="cs-CZ"/>
        </w:rPr>
        <w:t>k</w:t>
      </w:r>
      <w:r w:rsidRPr="00A75EEE">
        <w:rPr>
          <w:rFonts w:ascii="Arial" w:hAnsi="Arial"/>
          <w:lang w:val="cs-CZ"/>
        </w:rPr>
        <w:t> </w:t>
      </w:r>
      <w:r w:rsidRPr="00A75EEE">
        <w:rPr>
          <w:rFonts w:ascii="Arial" w:hAnsi="Arial"/>
          <w:lang w:val="cs-CZ"/>
        </w:rPr>
        <w:t>plechov</w:t>
      </w:r>
      <w:r w:rsidRPr="00A75EEE">
        <w:rPr>
          <w:rFonts w:ascii="Arial" w:hAnsi="Arial"/>
          <w:lang w:val="cs-CZ"/>
        </w:rPr>
        <w:t>ý</w:t>
      </w:r>
      <w:r w:rsidRPr="00A75EEE">
        <w:rPr>
          <w:rFonts w:ascii="Arial" w:hAnsi="Arial"/>
          <w:lang w:val="cs-CZ"/>
        </w:rPr>
        <w:t>m vrat</w:t>
      </w:r>
      <w:r w:rsidRPr="00A75EEE">
        <w:rPr>
          <w:rFonts w:ascii="Arial" w:hAnsi="Arial"/>
          <w:lang w:val="cs-CZ"/>
        </w:rPr>
        <w:t>ů</w:t>
      </w:r>
      <w:r w:rsidRPr="00A75EEE">
        <w:rPr>
          <w:rFonts w:ascii="Arial" w:hAnsi="Arial"/>
          <w:lang w:val="cs-CZ"/>
        </w:rPr>
        <w:t xml:space="preserve">m.  </w:t>
      </w:r>
    </w:p>
    <w:p w:rsidR="00843A2C" w:rsidRPr="00A75EEE" w:rsidRDefault="00843A2C">
      <w:pPr>
        <w:spacing w:line="264" w:lineRule="auto"/>
        <w:rPr>
          <w:rFonts w:ascii="Arial" w:eastAsia="Arial" w:hAnsi="Arial" w:cs="Arial"/>
        </w:rPr>
      </w:pPr>
    </w:p>
    <w:p w:rsidR="00843A2C" w:rsidRPr="00A75EEE" w:rsidRDefault="002474EC">
      <w:pPr>
        <w:pStyle w:val="Nadpis1"/>
        <w:spacing w:after="160" w:line="264" w:lineRule="auto"/>
        <w:rPr>
          <w:rFonts w:ascii="Arial" w:eastAsia="Arial" w:hAnsi="Arial" w:cs="Arial"/>
        </w:rPr>
      </w:pPr>
      <w:bookmarkStart w:id="4" w:name="_Cesta_zpět"/>
      <w:bookmarkEnd w:id="4"/>
      <w:r w:rsidRPr="00A75EEE">
        <w:rPr>
          <w:rFonts w:ascii="Arial" w:hAnsi="Arial"/>
        </w:rPr>
        <w:t>Cesta zp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</w:t>
      </w:r>
    </w:p>
    <w:p w:rsidR="00843A2C" w:rsidRPr="00A75EEE" w:rsidRDefault="002474EC">
      <w:pPr>
        <w:pStyle w:val="Nadpis3"/>
        <w:spacing w:after="160" w:line="264" w:lineRule="auto"/>
        <w:rPr>
          <w:rFonts w:ascii="Arial" w:eastAsia="Arial" w:hAnsi="Arial" w:cs="Arial"/>
        </w:rPr>
      </w:pPr>
      <w:bookmarkStart w:id="5" w:name="_Podrobný_popis_cesty_1"/>
      <w:bookmarkEnd w:id="5"/>
      <w:r w:rsidRPr="00A75EEE">
        <w:rPr>
          <w:rFonts w:ascii="Arial" w:hAnsi="Arial"/>
        </w:rPr>
        <w:t>Podrobn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popis cesty na  zp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 (Pernerova)</w:t>
      </w:r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hAnsi="Arial"/>
        </w:rPr>
        <w:t>Vyjdete z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Karl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nsk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ch kas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ren na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ulici 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a d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se doprava. Doporu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me j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 xml:space="preserve">t po </w:t>
      </w:r>
      <w:r w:rsidRPr="00A75EEE">
        <w:rPr>
          <w:rFonts w:ascii="Arial" w:hAnsi="Arial"/>
        </w:rPr>
        <w:t>lev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stran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ku. Hned u v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chodu minete sloup ve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ejn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ho osv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tlen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a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ibli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po 20 metrech bude dal</w:t>
      </w:r>
      <w:r w:rsidRPr="00A75EEE">
        <w:rPr>
          <w:rFonts w:ascii="Arial" w:hAnsi="Arial"/>
        </w:rPr>
        <w:t xml:space="preserve">ší </w:t>
      </w:r>
      <w:r w:rsidRPr="00A75EEE">
        <w:rPr>
          <w:rFonts w:ascii="Arial" w:hAnsi="Arial"/>
        </w:rPr>
        <w:t>sloup ve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ejn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ho osv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tlen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. Tady je zast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vka autobus</w:t>
      </w:r>
      <w:r w:rsidRPr="00A75EEE">
        <w:rPr>
          <w:rFonts w:ascii="Arial" w:hAnsi="Arial"/>
        </w:rPr>
        <w:t xml:space="preserve">ů </w:t>
      </w:r>
      <w:r w:rsidRPr="00A75EEE">
        <w:rPr>
          <w:rFonts w:ascii="Arial" w:hAnsi="Arial"/>
        </w:rPr>
        <w:t>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 Florenc a Starom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stsk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. Na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 je zv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razn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na pruhem z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reli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fn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dla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by. Pokud pot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ebujete opa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r, vyjdete z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kas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ren na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k, d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se doprava, dojdete k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mu sloupu ve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ejn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ho osv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tlen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. Sloup minete a m</w:t>
      </w:r>
      <w:r w:rsidRPr="00A75EEE">
        <w:rPr>
          <w:rFonts w:ascii="Arial" w:hAnsi="Arial"/>
        </w:rPr>
        <w:t>ůž</w:t>
      </w:r>
      <w:r w:rsidRPr="00A75EEE">
        <w:rPr>
          <w:rFonts w:ascii="Arial" w:hAnsi="Arial"/>
        </w:rPr>
        <w:t>ete se oto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it doleva a ulici 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 mimo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 a na prot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j</w:t>
      </w:r>
      <w:r w:rsidRPr="00A75EEE">
        <w:rPr>
          <w:rFonts w:ascii="Arial" w:hAnsi="Arial"/>
        </w:rPr>
        <w:t>ší</w:t>
      </w:r>
      <w:r w:rsidRPr="00A75EEE">
        <w:rPr>
          <w:rFonts w:ascii="Arial" w:hAnsi="Arial"/>
        </w:rPr>
        <w:t>m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 zato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it doleva. Po lev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ruce budete m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 z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bradl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. Nebo doj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 po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 a</w:t>
      </w:r>
      <w:r w:rsidRPr="00A75EEE">
        <w:rPr>
          <w:rFonts w:ascii="Arial" w:hAnsi="Arial"/>
        </w:rPr>
        <w:t xml:space="preserve">ž </w:t>
      </w:r>
      <w:r w:rsidRPr="00A75EEE">
        <w:rPr>
          <w:rFonts w:ascii="Arial" w:hAnsi="Arial"/>
        </w:rPr>
        <w:t>na dal</w:t>
      </w:r>
      <w:r w:rsidRPr="00A75EEE">
        <w:rPr>
          <w:rFonts w:ascii="Arial" w:hAnsi="Arial"/>
        </w:rPr>
        <w:t xml:space="preserve">ší </w:t>
      </w:r>
      <w:r w:rsidRPr="00A75EEE">
        <w:rPr>
          <w:rFonts w:ascii="Arial" w:hAnsi="Arial"/>
        </w:rPr>
        <w:t>k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ovatku, kde pou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ijete ozvu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en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 a budete se ulic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vracet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ibli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75 metr</w:t>
      </w:r>
      <w:r w:rsidRPr="00A75EEE">
        <w:rPr>
          <w:rFonts w:ascii="Arial" w:hAnsi="Arial"/>
        </w:rPr>
        <w:t>ů</w:t>
      </w:r>
      <w:r w:rsidRPr="00A75EEE">
        <w:rPr>
          <w:rFonts w:ascii="Arial" w:hAnsi="Arial"/>
        </w:rPr>
        <w:t>, kde dojdete ke stejn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mu z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bradl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po lev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ruce. Pak budete m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 po pravici vjezd na autobusov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dra</w:t>
      </w:r>
      <w:r w:rsidRPr="00A75EEE">
        <w:rPr>
          <w:rFonts w:ascii="Arial" w:hAnsi="Arial"/>
        </w:rPr>
        <w:t>ží</w:t>
      </w:r>
      <w:r w:rsidRPr="00A75EEE">
        <w:rPr>
          <w:rFonts w:ascii="Arial" w:hAnsi="Arial"/>
        </w:rPr>
        <w:t>.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ed</w:t>
      </w:r>
      <w:r w:rsidRPr="00A75EEE">
        <w:rPr>
          <w:rFonts w:ascii="Arial" w:hAnsi="Arial"/>
        </w:rPr>
        <w:t xml:space="preserve"> V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mi je ozvu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en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polovin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eru</w:t>
      </w:r>
      <w:r w:rsidRPr="00A75EEE">
        <w:rPr>
          <w:rFonts w:ascii="Arial" w:hAnsi="Arial"/>
        </w:rPr>
        <w:t>š</w:t>
      </w:r>
      <w:r w:rsidRPr="00A75EEE">
        <w:rPr>
          <w:rFonts w:ascii="Arial" w:hAnsi="Arial"/>
        </w:rPr>
        <w:t>en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ostr</w:t>
      </w:r>
      <w:r w:rsidRPr="00A75EEE">
        <w:rPr>
          <w:rFonts w:ascii="Arial" w:hAnsi="Arial"/>
        </w:rPr>
        <w:t>ů</w:t>
      </w:r>
      <w:r w:rsidRPr="00A75EEE">
        <w:rPr>
          <w:rFonts w:ascii="Arial" w:hAnsi="Arial"/>
        </w:rPr>
        <w:t>vkem bezpe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.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ejdete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es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 a pokra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ujete rovn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ulic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s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budovou po prav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ruce. Na konci budovy m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po levici kovov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ozna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 zast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vky. Op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 je zast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vka zv</w:t>
      </w:r>
      <w:r w:rsidRPr="00A75EEE">
        <w:rPr>
          <w:rFonts w:ascii="Arial" w:hAnsi="Arial"/>
        </w:rPr>
        <w:t>ý</w:t>
      </w:r>
      <w:r w:rsidRPr="00A75EEE">
        <w:rPr>
          <w:rFonts w:ascii="Arial" w:hAnsi="Arial"/>
        </w:rPr>
        <w:t>razn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na pruhem reli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fn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dla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by.</w:t>
      </w:r>
    </w:p>
    <w:p w:rsidR="00843A2C" w:rsidRPr="00A75EEE" w:rsidRDefault="00843A2C">
      <w:pPr>
        <w:spacing w:line="264" w:lineRule="auto"/>
        <w:rPr>
          <w:rFonts w:ascii="Arial" w:eastAsia="Arial" w:hAnsi="Arial" w:cs="Arial"/>
        </w:rPr>
      </w:pPr>
    </w:p>
    <w:p w:rsidR="00843A2C" w:rsidRPr="00A75EEE" w:rsidRDefault="002474EC">
      <w:pPr>
        <w:pStyle w:val="Nadpis2"/>
        <w:spacing w:after="160" w:line="264" w:lineRule="auto"/>
        <w:rPr>
          <w:rFonts w:ascii="Arial" w:eastAsia="Arial" w:hAnsi="Arial" w:cs="Arial"/>
        </w:rPr>
      </w:pPr>
      <w:bookmarkStart w:id="6" w:name="_Stručný_popis_cesty_1"/>
      <w:bookmarkEnd w:id="6"/>
      <w:r w:rsidRPr="00A75EEE">
        <w:rPr>
          <w:rFonts w:ascii="Arial" w:hAnsi="Arial"/>
        </w:rPr>
        <w:t>Stru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popis cesty zp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t</w:t>
      </w:r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hAnsi="Arial"/>
        </w:rPr>
        <w:t>Vyjdete z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budovy. D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se vpravo a po 20 metrech jste na zast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vce autobus</w:t>
      </w:r>
      <w:r w:rsidRPr="00A75EEE">
        <w:rPr>
          <w:rFonts w:ascii="Arial" w:hAnsi="Arial"/>
        </w:rPr>
        <w:t xml:space="preserve">ů </w:t>
      </w:r>
      <w:r w:rsidRPr="00A75EEE">
        <w:rPr>
          <w:rFonts w:ascii="Arial" w:hAnsi="Arial"/>
        </w:rPr>
        <w:t>jedouc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ch 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 Florenc, p</w:t>
      </w:r>
      <w:r w:rsidRPr="00A75EEE">
        <w:rPr>
          <w:rFonts w:ascii="Arial" w:hAnsi="Arial"/>
        </w:rPr>
        <w:t>ří</w:t>
      </w:r>
      <w:r w:rsidRPr="00A75EEE">
        <w:rPr>
          <w:rFonts w:ascii="Arial" w:hAnsi="Arial"/>
        </w:rPr>
        <w:t>padn</w:t>
      </w:r>
      <w:r w:rsidRPr="00A75EEE">
        <w:rPr>
          <w:rFonts w:ascii="Arial" w:hAnsi="Arial"/>
        </w:rPr>
        <w:t xml:space="preserve">ě </w:t>
      </w:r>
      <w:r w:rsidRPr="00A75EEE">
        <w:rPr>
          <w:rFonts w:ascii="Arial" w:hAnsi="Arial"/>
        </w:rPr>
        <w:t>Starom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stsk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. Pro opa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 mus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te ulici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ej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t. Bu</w:t>
      </w:r>
      <w:r w:rsidRPr="00A75EEE">
        <w:rPr>
          <w:rFonts w:ascii="Arial" w:hAnsi="Arial"/>
        </w:rPr>
        <w:t xml:space="preserve">ď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ří</w:t>
      </w:r>
      <w:r w:rsidRPr="00A75EEE">
        <w:rPr>
          <w:rFonts w:ascii="Arial" w:hAnsi="Arial"/>
        </w:rPr>
        <w:t>mo tady mimo 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echod, nebo se d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te ulic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Prvn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ho pluku d</w:t>
      </w:r>
      <w:r w:rsidRPr="00A75EEE">
        <w:rPr>
          <w:rFonts w:ascii="Arial" w:hAnsi="Arial"/>
        </w:rPr>
        <w:t>oprava, kde na k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i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ovatce pou</w:t>
      </w:r>
      <w:r w:rsidRPr="00A75EEE">
        <w:rPr>
          <w:rFonts w:ascii="Arial" w:hAnsi="Arial"/>
        </w:rPr>
        <w:t>ž</w:t>
      </w:r>
      <w:r w:rsidRPr="00A75EEE">
        <w:rPr>
          <w:rFonts w:ascii="Arial" w:hAnsi="Arial"/>
        </w:rPr>
        <w:t>ijete ozvu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en</w:t>
      </w:r>
      <w:r w:rsidRPr="00A75EEE">
        <w:rPr>
          <w:rFonts w:ascii="Arial" w:hAnsi="Arial"/>
        </w:rPr>
        <w:t xml:space="preserve">ý </w:t>
      </w:r>
      <w:r w:rsidRPr="00A75EEE">
        <w:rPr>
          <w:rFonts w:ascii="Arial" w:hAnsi="Arial"/>
        </w:rPr>
        <w:t>p</w:t>
      </w:r>
      <w:r w:rsidRPr="00A75EEE">
        <w:rPr>
          <w:rFonts w:ascii="Arial" w:hAnsi="Arial"/>
        </w:rPr>
        <w:t>ř</w:t>
      </w:r>
      <w:r w:rsidRPr="00A75EEE">
        <w:rPr>
          <w:rFonts w:ascii="Arial" w:hAnsi="Arial"/>
        </w:rPr>
        <w:t>echod a pak se ulic</w:t>
      </w:r>
      <w:r w:rsidRPr="00A75EEE">
        <w:rPr>
          <w:rFonts w:ascii="Arial" w:hAnsi="Arial"/>
        </w:rPr>
        <w:t xml:space="preserve">í </w:t>
      </w:r>
      <w:r w:rsidRPr="00A75EEE">
        <w:rPr>
          <w:rFonts w:ascii="Arial" w:hAnsi="Arial"/>
        </w:rPr>
        <w:t>vr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t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te 75 metr</w:t>
      </w:r>
      <w:r w:rsidRPr="00A75EEE">
        <w:rPr>
          <w:rFonts w:ascii="Arial" w:hAnsi="Arial"/>
        </w:rPr>
        <w:t>ů</w:t>
      </w:r>
      <w:r w:rsidRPr="00A75EEE">
        <w:rPr>
          <w:rFonts w:ascii="Arial" w:hAnsi="Arial"/>
        </w:rPr>
        <w:t>. Na prot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j</w:t>
      </w:r>
      <w:r w:rsidRPr="00A75EEE">
        <w:rPr>
          <w:rFonts w:ascii="Arial" w:hAnsi="Arial"/>
        </w:rPr>
        <w:t>ší</w:t>
      </w:r>
      <w:r w:rsidRPr="00A75EEE">
        <w:rPr>
          <w:rFonts w:ascii="Arial" w:hAnsi="Arial"/>
        </w:rPr>
        <w:t>m chodn</w:t>
      </w:r>
      <w:r w:rsidRPr="00A75EEE">
        <w:rPr>
          <w:rFonts w:ascii="Arial" w:hAnsi="Arial"/>
        </w:rPr>
        <w:t>í</w:t>
      </w:r>
      <w:r w:rsidRPr="00A75EEE">
        <w:rPr>
          <w:rFonts w:ascii="Arial" w:hAnsi="Arial"/>
        </w:rPr>
        <w:t>ku zato</w:t>
      </w:r>
      <w:r w:rsidRPr="00A75EEE">
        <w:rPr>
          <w:rFonts w:ascii="Arial" w:hAnsi="Arial"/>
        </w:rPr>
        <w:t>čí</w:t>
      </w:r>
      <w:r w:rsidRPr="00A75EEE">
        <w:rPr>
          <w:rFonts w:ascii="Arial" w:hAnsi="Arial"/>
        </w:rPr>
        <w:t>te doleva, minete po pravici vjezd na autobusov</w:t>
      </w:r>
      <w:r w:rsidRPr="00A75EEE">
        <w:rPr>
          <w:rFonts w:ascii="Arial" w:hAnsi="Arial"/>
        </w:rPr>
        <w:t xml:space="preserve">é 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dra</w:t>
      </w:r>
      <w:r w:rsidRPr="00A75EEE">
        <w:rPr>
          <w:rFonts w:ascii="Arial" w:hAnsi="Arial"/>
        </w:rPr>
        <w:t xml:space="preserve">ží </w:t>
      </w:r>
      <w:r w:rsidRPr="00A75EEE">
        <w:rPr>
          <w:rFonts w:ascii="Arial" w:hAnsi="Arial"/>
        </w:rPr>
        <w:t>Florenc, a pak dojdete a</w:t>
      </w:r>
      <w:r w:rsidRPr="00A75EEE">
        <w:rPr>
          <w:rFonts w:ascii="Arial" w:hAnsi="Arial"/>
        </w:rPr>
        <w:t xml:space="preserve">ž </w:t>
      </w:r>
      <w:r w:rsidRPr="00A75EEE">
        <w:rPr>
          <w:rFonts w:ascii="Arial" w:hAnsi="Arial"/>
        </w:rPr>
        <w:t>na konec budovy, kde je zast</w:t>
      </w:r>
      <w:r w:rsidRPr="00A75EEE">
        <w:rPr>
          <w:rFonts w:ascii="Arial" w:hAnsi="Arial"/>
        </w:rPr>
        <w:t>á</w:t>
      </w:r>
      <w:r w:rsidRPr="00A75EEE">
        <w:rPr>
          <w:rFonts w:ascii="Arial" w:hAnsi="Arial"/>
        </w:rPr>
        <w:t>vka v</w:t>
      </w:r>
      <w:r w:rsidRPr="00A75EEE">
        <w:rPr>
          <w:rFonts w:ascii="Arial" w:hAnsi="Arial"/>
        </w:rPr>
        <w:t> </w:t>
      </w:r>
      <w:r w:rsidRPr="00A75EEE">
        <w:rPr>
          <w:rFonts w:ascii="Arial" w:hAnsi="Arial"/>
        </w:rPr>
        <w:t>opa</w:t>
      </w:r>
      <w:r w:rsidRPr="00A75EEE">
        <w:rPr>
          <w:rFonts w:ascii="Arial" w:hAnsi="Arial"/>
        </w:rPr>
        <w:t>č</w:t>
      </w:r>
      <w:r w:rsidRPr="00A75EEE">
        <w:rPr>
          <w:rFonts w:ascii="Arial" w:hAnsi="Arial"/>
        </w:rPr>
        <w:t>n</w:t>
      </w:r>
      <w:r w:rsidRPr="00A75EEE">
        <w:rPr>
          <w:rFonts w:ascii="Arial" w:hAnsi="Arial"/>
        </w:rPr>
        <w:t>é</w:t>
      </w:r>
      <w:r w:rsidRPr="00A75EEE">
        <w:rPr>
          <w:rFonts w:ascii="Arial" w:hAnsi="Arial"/>
        </w:rPr>
        <w:t>m sm</w:t>
      </w:r>
      <w:r w:rsidRPr="00A75EEE">
        <w:rPr>
          <w:rFonts w:ascii="Arial" w:hAnsi="Arial"/>
        </w:rPr>
        <w:t>ě</w:t>
      </w:r>
      <w:r w:rsidRPr="00A75EEE">
        <w:rPr>
          <w:rFonts w:ascii="Arial" w:hAnsi="Arial"/>
        </w:rPr>
        <w:t>ru.</w:t>
      </w:r>
    </w:p>
    <w:p w:rsidR="00843A2C" w:rsidRPr="00A75EEE" w:rsidRDefault="002474EC">
      <w:pPr>
        <w:spacing w:line="264" w:lineRule="auto"/>
        <w:rPr>
          <w:rFonts w:ascii="Arial" w:eastAsia="Arial" w:hAnsi="Arial" w:cs="Arial"/>
        </w:rPr>
      </w:pPr>
      <w:r w:rsidRPr="00A75EEE">
        <w:rPr>
          <w:rFonts w:ascii="Arial" w:hAnsi="Arial"/>
        </w:rPr>
        <w:t xml:space="preserve"> </w:t>
      </w:r>
    </w:p>
    <w:p w:rsidR="00843A2C" w:rsidRPr="00A75EEE" w:rsidRDefault="002474EC">
      <w:pPr>
        <w:pStyle w:val="Nadpis1"/>
        <w:spacing w:after="160" w:line="264" w:lineRule="auto"/>
        <w:rPr>
          <w:rFonts w:ascii="Arial" w:eastAsia="Arial" w:hAnsi="Arial" w:cs="Arial"/>
        </w:rPr>
      </w:pPr>
      <w:bookmarkStart w:id="7" w:name="_Kontakt"/>
      <w:bookmarkEnd w:id="7"/>
      <w:r w:rsidRPr="00A75EEE">
        <w:rPr>
          <w:rFonts w:ascii="Arial" w:hAnsi="Arial"/>
        </w:rPr>
        <w:t>Kontakt</w:t>
      </w:r>
    </w:p>
    <w:p w:rsidR="00843A2C" w:rsidRPr="00A75EEE" w:rsidRDefault="00843A2C">
      <w:pPr>
        <w:spacing w:line="264" w:lineRule="auto"/>
        <w:rPr>
          <w:rFonts w:ascii="Arial" w:eastAsia="Arial" w:hAnsi="Arial" w:cs="Arial"/>
        </w:rPr>
      </w:pPr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r w:rsidRPr="00A75EEE">
        <w:rPr>
          <w:rFonts w:ascii="Arial" w:hAnsi="Arial"/>
          <w:lang w:val="cs-CZ"/>
        </w:rPr>
        <w:t>Popis trasy vytvo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ilo</w:t>
      </w:r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r w:rsidRPr="00A75EEE">
        <w:rPr>
          <w:rFonts w:ascii="Arial" w:hAnsi="Arial"/>
          <w:lang w:val="cs-CZ"/>
        </w:rPr>
        <w:t>Naviga</w:t>
      </w:r>
      <w:r w:rsidRPr="00A75EEE">
        <w:rPr>
          <w:rFonts w:ascii="Arial" w:hAnsi="Arial"/>
          <w:lang w:val="cs-CZ"/>
        </w:rPr>
        <w:t>č</w:t>
      </w:r>
      <w:r w:rsidRPr="00A75EEE">
        <w:rPr>
          <w:rFonts w:ascii="Arial" w:hAnsi="Arial"/>
          <w:lang w:val="cs-CZ"/>
        </w:rPr>
        <w:t>n</w:t>
      </w:r>
      <w:r w:rsidRPr="00A75EEE">
        <w:rPr>
          <w:rFonts w:ascii="Arial" w:hAnsi="Arial"/>
          <w:lang w:val="cs-CZ"/>
        </w:rPr>
        <w:t xml:space="preserve">í </w:t>
      </w:r>
      <w:r w:rsidRPr="00A75EEE">
        <w:rPr>
          <w:rFonts w:ascii="Arial" w:hAnsi="Arial"/>
          <w:lang w:val="cs-CZ"/>
        </w:rPr>
        <w:t xml:space="preserve">centrum SONS </w:t>
      </w:r>
      <w:r w:rsidRPr="00A75EEE">
        <w:rPr>
          <w:rFonts w:ascii="Arial" w:hAnsi="Arial"/>
          <w:lang w:val="cs-CZ"/>
        </w:rPr>
        <w:t>Č</w:t>
      </w:r>
      <w:r w:rsidRPr="00A75EEE">
        <w:rPr>
          <w:rFonts w:ascii="Arial" w:hAnsi="Arial"/>
          <w:lang w:val="cs-CZ"/>
        </w:rPr>
        <w:t xml:space="preserve">R </w:t>
      </w:r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hyperlink r:id="rId6" w:history="1">
        <w:r w:rsidRPr="00A75EEE">
          <w:rPr>
            <w:rStyle w:val="Hyperlink0"/>
            <w:rFonts w:ascii="Arial" w:hAnsi="Arial"/>
            <w:lang w:val="cs-CZ"/>
          </w:rPr>
          <w:t>www.sons.cz</w:t>
        </w:r>
      </w:hyperlink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hyperlink r:id="rId7" w:history="1">
        <w:r w:rsidRPr="00A75EEE">
          <w:rPr>
            <w:rStyle w:val="Hyperlink0"/>
            <w:rFonts w:ascii="Arial" w:hAnsi="Arial"/>
            <w:lang w:val="cs-CZ"/>
          </w:rPr>
          <w:t>navigace.sons.cz</w:t>
        </w:r>
      </w:hyperlink>
      <w:r w:rsidRPr="00A75EEE">
        <w:rPr>
          <w:rFonts w:ascii="Arial" w:hAnsi="Arial"/>
          <w:lang w:val="cs-CZ"/>
        </w:rPr>
        <w:t xml:space="preserve"> </w:t>
      </w:r>
    </w:p>
    <w:p w:rsidR="00843A2C" w:rsidRPr="00A75EEE" w:rsidRDefault="00843A2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r w:rsidRPr="00A75EEE">
        <w:rPr>
          <w:rFonts w:ascii="Arial" w:hAnsi="Arial"/>
          <w:lang w:val="cs-CZ"/>
        </w:rPr>
        <w:t>Pro dal</w:t>
      </w:r>
      <w:r w:rsidRPr="00A75EEE">
        <w:rPr>
          <w:rFonts w:ascii="Arial" w:hAnsi="Arial"/>
          <w:lang w:val="cs-CZ"/>
        </w:rPr>
        <w:t xml:space="preserve">ší </w:t>
      </w:r>
      <w:r w:rsidRPr="00A75EEE">
        <w:rPr>
          <w:rFonts w:ascii="Arial" w:hAnsi="Arial"/>
          <w:lang w:val="cs-CZ"/>
        </w:rPr>
        <w:t>p</w:t>
      </w:r>
      <w:r w:rsidRPr="00A75EEE">
        <w:rPr>
          <w:rFonts w:ascii="Arial" w:hAnsi="Arial"/>
          <w:lang w:val="cs-CZ"/>
        </w:rPr>
        <w:t>ří</w:t>
      </w:r>
      <w:r w:rsidRPr="00A75EEE">
        <w:rPr>
          <w:rFonts w:ascii="Arial" w:hAnsi="Arial"/>
          <w:lang w:val="cs-CZ"/>
        </w:rPr>
        <w:t>padn</w:t>
      </w:r>
      <w:r w:rsidRPr="00A75EEE">
        <w:rPr>
          <w:rFonts w:ascii="Arial" w:hAnsi="Arial"/>
          <w:lang w:val="cs-CZ"/>
        </w:rPr>
        <w:t xml:space="preserve">é </w:t>
      </w:r>
      <w:r w:rsidRPr="00A75EEE">
        <w:rPr>
          <w:rFonts w:ascii="Arial" w:hAnsi="Arial"/>
          <w:lang w:val="cs-CZ"/>
        </w:rPr>
        <w:t>up</w:t>
      </w:r>
      <w:r w:rsidRPr="00A75EEE">
        <w:rPr>
          <w:rFonts w:ascii="Arial" w:hAnsi="Arial"/>
          <w:lang w:val="cs-CZ"/>
        </w:rPr>
        <w:t>ř</w:t>
      </w:r>
      <w:r w:rsidRPr="00A75EEE">
        <w:rPr>
          <w:rFonts w:ascii="Arial" w:hAnsi="Arial"/>
          <w:lang w:val="cs-CZ"/>
        </w:rPr>
        <w:t>esn</w:t>
      </w:r>
      <w:r w:rsidRPr="00A75EEE">
        <w:rPr>
          <w:rFonts w:ascii="Arial" w:hAnsi="Arial"/>
          <w:lang w:val="cs-CZ"/>
        </w:rPr>
        <w:t>ě</w:t>
      </w:r>
      <w:r w:rsidRPr="00A75EEE">
        <w:rPr>
          <w:rFonts w:ascii="Arial" w:hAnsi="Arial"/>
          <w:lang w:val="cs-CZ"/>
        </w:rPr>
        <w:t>n</w:t>
      </w:r>
      <w:r w:rsidRPr="00A75EEE">
        <w:rPr>
          <w:rFonts w:ascii="Arial" w:hAnsi="Arial"/>
          <w:lang w:val="cs-CZ"/>
        </w:rPr>
        <w:t xml:space="preserve">í </w:t>
      </w:r>
      <w:r w:rsidRPr="00A75EEE">
        <w:rPr>
          <w:rFonts w:ascii="Arial" w:hAnsi="Arial"/>
          <w:lang w:val="cs-CZ"/>
        </w:rPr>
        <w:t>trasy se s n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mi nev</w:t>
      </w:r>
      <w:r w:rsidRPr="00A75EEE">
        <w:rPr>
          <w:rFonts w:ascii="Arial" w:hAnsi="Arial"/>
          <w:lang w:val="cs-CZ"/>
        </w:rPr>
        <w:t>á</w:t>
      </w:r>
      <w:r w:rsidRPr="00A75EEE">
        <w:rPr>
          <w:rFonts w:ascii="Arial" w:hAnsi="Arial"/>
          <w:lang w:val="cs-CZ"/>
        </w:rPr>
        <w:t>hejte spojit:</w:t>
      </w:r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r w:rsidRPr="00A75EEE">
        <w:rPr>
          <w:rFonts w:ascii="Arial" w:hAnsi="Arial"/>
          <w:lang w:val="cs-CZ"/>
        </w:rPr>
        <w:t>Tel: 221 462 412</w:t>
      </w:r>
    </w:p>
    <w:p w:rsidR="00843A2C" w:rsidRPr="00A75EEE" w:rsidRDefault="002474EC">
      <w:pPr>
        <w:pStyle w:val="Bezmezer"/>
        <w:spacing w:after="160" w:line="264" w:lineRule="auto"/>
        <w:rPr>
          <w:rFonts w:ascii="Arial" w:eastAsia="Arial" w:hAnsi="Arial" w:cs="Arial"/>
          <w:lang w:val="cs-CZ"/>
        </w:rPr>
      </w:pPr>
      <w:r w:rsidRPr="00A75EEE">
        <w:rPr>
          <w:rFonts w:ascii="Arial" w:hAnsi="Arial"/>
          <w:lang w:val="cs-CZ"/>
        </w:rPr>
        <w:t xml:space="preserve">Email: </w:t>
      </w:r>
      <w:hyperlink r:id="rId8" w:history="1">
        <w:r w:rsidRPr="00A75EEE">
          <w:rPr>
            <w:rStyle w:val="Hyperlink0"/>
            <w:rFonts w:ascii="Arial" w:hAnsi="Arial"/>
            <w:lang w:val="cs-CZ"/>
          </w:rPr>
          <w:t>navigace@sons.cz</w:t>
        </w:r>
      </w:hyperlink>
    </w:p>
    <w:p w:rsidR="00843A2C" w:rsidRPr="00A75EEE" w:rsidRDefault="002474EC">
      <w:pPr>
        <w:spacing w:line="264" w:lineRule="auto"/>
      </w:pPr>
      <w:r w:rsidRPr="00A75EEE">
        <w:rPr>
          <w:rFonts w:ascii="Arial" w:hAnsi="Arial"/>
        </w:rPr>
        <w:t>Šť</w:t>
      </w:r>
      <w:r w:rsidRPr="00A75EEE">
        <w:rPr>
          <w:rFonts w:ascii="Arial" w:hAnsi="Arial"/>
        </w:rPr>
        <w:t>astnou cestu!</w:t>
      </w:r>
    </w:p>
    <w:sectPr w:rsidR="00843A2C" w:rsidRPr="00A75EE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EC" w:rsidRDefault="002474EC">
      <w:pPr>
        <w:spacing w:after="0" w:line="240" w:lineRule="auto"/>
      </w:pPr>
      <w:r>
        <w:separator/>
      </w:r>
    </w:p>
  </w:endnote>
  <w:endnote w:type="continuationSeparator" w:id="0">
    <w:p w:rsidR="002474EC" w:rsidRDefault="002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2C" w:rsidRDefault="00843A2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EC" w:rsidRDefault="002474EC">
      <w:pPr>
        <w:spacing w:after="0" w:line="240" w:lineRule="auto"/>
      </w:pPr>
      <w:r>
        <w:separator/>
      </w:r>
    </w:p>
  </w:footnote>
  <w:footnote w:type="continuationSeparator" w:id="0">
    <w:p w:rsidR="002474EC" w:rsidRDefault="0024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2C" w:rsidRDefault="00843A2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C"/>
    <w:rsid w:val="002474EC"/>
    <w:rsid w:val="00843A2C"/>
    <w:rsid w:val="00A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3BED-EEA7-40AC-A65B-59ADED3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ce@so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vigace.son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3967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Bajtl</cp:lastModifiedBy>
  <cp:revision>2</cp:revision>
  <dcterms:created xsi:type="dcterms:W3CDTF">2020-08-27T15:08:00Z</dcterms:created>
  <dcterms:modified xsi:type="dcterms:W3CDTF">2020-08-27T15:09:00Z</dcterms:modified>
</cp:coreProperties>
</file>