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Tisková zpráva, Praha </w:t>
      </w:r>
      <w:r w:rsidDel="00000000" w:rsidR="00000000" w:rsidRPr="00000000">
        <w:rPr>
          <w:highlight w:val="white"/>
          <w:rtl w:val="0"/>
        </w:rPr>
        <w:t xml:space="preserve">6. 5. </w:t>
      </w:r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Šestý ročník festivalu Open House Praha 2020 se uskuteční v náhradním zářijovém termínu</w:t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850.39370078740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Festival otevřených budov</w:t>
      </w:r>
      <w:r w:rsidDel="00000000" w:rsidR="00000000" w:rsidRPr="00000000">
        <w:rPr>
          <w:rtl w:val="0"/>
        </w:rPr>
        <w:t xml:space="preserve">, který se měl uskutečnit v květnu 2020, se kvůli pandemické situaci přesouvá na </w:t>
      </w:r>
      <w:r w:rsidDel="00000000" w:rsidR="00000000" w:rsidRPr="00000000">
        <w:rPr>
          <w:b w:val="1"/>
          <w:rtl w:val="0"/>
        </w:rPr>
        <w:t xml:space="preserve">1.–6. září 2020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Open House Praha</w:t>
      </w:r>
      <w:r w:rsidDel="00000000" w:rsidR="00000000" w:rsidRPr="00000000">
        <w:rPr>
          <w:rtl w:val="0"/>
        </w:rPr>
        <w:t xml:space="preserve"> pozve o víkendu</w:t>
      </w:r>
      <w:r w:rsidDel="00000000" w:rsidR="00000000" w:rsidRPr="00000000">
        <w:rPr>
          <w:b w:val="1"/>
          <w:rtl w:val="0"/>
        </w:rPr>
        <w:t xml:space="preserve"> 5. a 6. září </w:t>
      </w:r>
      <w:r w:rsidDel="00000000" w:rsidR="00000000" w:rsidRPr="00000000">
        <w:rPr>
          <w:rtl w:val="0"/>
        </w:rPr>
        <w:t xml:space="preserve">návštěvníky na prohlídku</w:t>
      </w:r>
      <w:r w:rsidDel="00000000" w:rsidR="00000000" w:rsidRPr="00000000">
        <w:rPr>
          <w:b w:val="1"/>
          <w:rtl w:val="0"/>
        </w:rPr>
        <w:t xml:space="preserve"> běžně nepřístupných budov a prostorů </w:t>
      </w:r>
      <w:r w:rsidDel="00000000" w:rsidR="00000000" w:rsidRPr="00000000">
        <w:rPr>
          <w:rtl w:val="0"/>
        </w:rPr>
        <w:t xml:space="preserve">a v týdnu od </w:t>
      </w:r>
      <w:r w:rsidDel="00000000" w:rsidR="00000000" w:rsidRPr="00000000">
        <w:rPr>
          <w:b w:val="1"/>
          <w:rtl w:val="0"/>
        </w:rPr>
        <w:t xml:space="preserve">1. září</w:t>
      </w:r>
      <w:r w:rsidDel="00000000" w:rsidR="00000000" w:rsidRPr="00000000">
        <w:rPr>
          <w:rtl w:val="0"/>
        </w:rPr>
        <w:t xml:space="preserve"> navíc nabídne </w:t>
      </w:r>
      <w:r w:rsidDel="00000000" w:rsidR="00000000" w:rsidRPr="00000000">
        <w:rPr>
          <w:b w:val="1"/>
          <w:rtl w:val="0"/>
        </w:rPr>
        <w:t xml:space="preserve">doprovodný program </w:t>
      </w:r>
      <w:r w:rsidDel="00000000" w:rsidR="00000000" w:rsidRPr="00000000">
        <w:rPr>
          <w:rtl w:val="0"/>
        </w:rPr>
        <w:t xml:space="preserve">sestávající z </w:t>
      </w:r>
      <w:r w:rsidDel="00000000" w:rsidR="00000000" w:rsidRPr="00000000">
        <w:rPr>
          <w:b w:val="1"/>
          <w:rtl w:val="0"/>
        </w:rPr>
        <w:t xml:space="preserve">komentovaných procházek, přednášek a debat o městské architektuře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Víkend otevřených budov je dnes již tradičním </w:t>
      </w:r>
      <w:r w:rsidDel="00000000" w:rsidR="00000000" w:rsidRPr="00000000">
        <w:rPr>
          <w:b w:val="1"/>
          <w:rtl w:val="0"/>
        </w:rPr>
        <w:t xml:space="preserve">architektonickým svátkem</w:t>
      </w:r>
      <w:r w:rsidDel="00000000" w:rsidR="00000000" w:rsidRPr="00000000">
        <w:rPr>
          <w:rtl w:val="0"/>
        </w:rPr>
        <w:t xml:space="preserve">, který umožňuje lidem </w:t>
      </w:r>
      <w:r w:rsidDel="00000000" w:rsidR="00000000" w:rsidRPr="00000000">
        <w:rPr>
          <w:b w:val="1"/>
          <w:rtl w:val="0"/>
        </w:rPr>
        <w:t xml:space="preserve">zdarma</w:t>
      </w:r>
      <w:r w:rsidDel="00000000" w:rsidR="00000000" w:rsidRPr="00000000">
        <w:rPr>
          <w:rtl w:val="0"/>
        </w:rPr>
        <w:t xml:space="preserve"> prozkoumat skryté poklady města a užít si neopakovatelnou atmosféru pospolitosti a nadšení z poznávání míst. </w:t>
      </w:r>
      <w:r w:rsidDel="00000000" w:rsidR="00000000" w:rsidRPr="00000000">
        <w:rPr>
          <w:i w:val="1"/>
          <w:rtl w:val="0"/>
        </w:rPr>
        <w:t xml:space="preserve">„Open House Praha přináší zážitek z architektury. Ne zprostředkovaný, ani virtuální, ale přímý, smyslový zážitek, nenahraditelný online prohlídkami prostor. Možnost procházet se a poznávat město, být s někým a sdílet své dojmy. Z tohoto důvodu jsme se přiklonili k variantě uspořádat festival v náhradním termínu,“ </w:t>
      </w:r>
      <w:r w:rsidDel="00000000" w:rsidR="00000000" w:rsidRPr="00000000">
        <w:rPr>
          <w:rtl w:val="0"/>
        </w:rPr>
        <w:t xml:space="preserve">říká zakladatelka a ředitelka festivalu Andrea Šenkyříková. </w:t>
      </w:r>
      <w:r w:rsidDel="00000000" w:rsidR="00000000" w:rsidRPr="00000000">
        <w:rPr>
          <w:rtl w:val="0"/>
        </w:rPr>
        <w:t xml:space="preserve">Podoba zářijové akce se bude odvíjet od aktuální situace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V současné chvíli probíhá komunikace s vlastníky a správci budov a věříme, že budou mít zájem zapojit se do programu festivalu v náhradním termínu a nedojde k výrazným programovým změnám,“ </w:t>
      </w:r>
      <w:r w:rsidDel="00000000" w:rsidR="00000000" w:rsidRPr="00000000">
        <w:rPr>
          <w:rtl w:val="0"/>
        </w:rPr>
        <w:t xml:space="preserve"> dodává Andrea Šenkyříková. </w:t>
      </w:r>
      <w:r w:rsidDel="00000000" w:rsidR="00000000" w:rsidRPr="00000000">
        <w:rPr>
          <w:rtl w:val="0"/>
        </w:rPr>
        <w:t xml:space="preserve">Program festivalu bude zveřejněn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webových</w:t>
        </w:r>
      </w:hyperlink>
      <w:r w:rsidDel="00000000" w:rsidR="00000000" w:rsidRPr="00000000">
        <w:rPr>
          <w:rtl w:val="0"/>
        </w:rPr>
        <w:t xml:space="preserve"> stránkách </w:t>
      </w:r>
      <w:r w:rsidDel="00000000" w:rsidR="00000000" w:rsidRPr="00000000">
        <w:rPr>
          <w:b w:val="1"/>
          <w:rtl w:val="0"/>
        </w:rPr>
        <w:t xml:space="preserve">na konci června 2020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ve </w:t>
      </w:r>
      <w:r w:rsidDel="00000000" w:rsidR="00000000" w:rsidRPr="00000000">
        <w:rPr>
          <w:b w:val="1"/>
          <w:rtl w:val="0"/>
        </w:rPr>
        <w:t xml:space="preserve">47</w:t>
      </w:r>
      <w:r w:rsidDel="00000000" w:rsidR="00000000" w:rsidRPr="00000000">
        <w:rPr>
          <w:b w:val="1"/>
          <w:rtl w:val="0"/>
        </w:rPr>
        <w:t xml:space="preserve">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Více informací</w:t>
      </w:r>
      <w:r w:rsidDel="00000000" w:rsidR="00000000" w:rsidRPr="00000000">
        <w:rPr>
          <w:rtl w:val="0"/>
        </w:rPr>
        <w:t xml:space="preserve"> naleznete </w:t>
      </w:r>
      <w:r w:rsidDel="00000000" w:rsidR="00000000" w:rsidRPr="00000000">
        <w:rPr>
          <w:rtl w:val="0"/>
        </w:rPr>
        <w:t xml:space="preserve">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tl w:val="0"/>
        </w:rPr>
        <w:t xml:space="preserve"> a na facebookové události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Open House Praha 2020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Závěrečná zpráva k festivalu Open House Praha 2019 je k dispozici ke stažení na webových stránkách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Kontakt pro média: </w:t>
      </w:r>
    </w:p>
    <w:p w:rsidR="00000000" w:rsidDel="00000000" w:rsidP="00000000" w:rsidRDefault="00000000" w:rsidRPr="00000000" w14:paraId="0000001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15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květnového víkendu pořádá stejnojmenný festival s týdenním doprovodným programem. Během pátého ročníku festivalu Open House Praha v roce 2019 prošlo 80 běžně nepřístupnými budovami a objekty přes 76 tisíc návštěv, a to jak z řad místních obyvatel, tak návštěvníků z celé ČR i zahraničí.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tak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47 měst</w:t>
      </w:r>
      <w:r w:rsidDel="00000000" w:rsidR="00000000" w:rsidRPr="00000000">
        <w:rPr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16">
      <w:pPr>
        <w:spacing w:line="276" w:lineRule="auto"/>
        <w:ind w:left="850.393700787401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A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#</w:t>
      </w:r>
      <w:r w:rsidDel="00000000" w:rsidR="00000000" w:rsidRPr="00000000">
        <w:rPr>
          <w:rtl w:val="0"/>
        </w:rPr>
        <w:t xml:space="preserve">ohp2020</w:t>
      </w:r>
    </w:p>
    <w:p w:rsidR="00000000" w:rsidDel="00000000" w:rsidP="00000000" w:rsidRDefault="00000000" w:rsidRPr="00000000" w14:paraId="0000001B">
      <w:pPr>
        <w:spacing w:after="240" w:lineRule="auto"/>
        <w:ind w:left="-1275.5905511811022" w:firstLine="2125.984251968504"/>
        <w:rPr>
          <w:b w:val="1"/>
          <w:color w:val="ff0000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24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3960000</wp:posOffset>
          </wp:positionH>
          <wp:positionV relativeFrom="paragraph">
            <wp:posOffset>0</wp:posOffset>
          </wp:positionV>
          <wp:extent cx="1800000" cy="765746"/>
          <wp:effectExtent b="91978" l="35090" r="35090" t="91978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360000">
                    <a:off x="0" y="0"/>
                    <a:ext cx="1800000" cy="7657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penhouseworldwide.org/" TargetMode="External"/><Relationship Id="rId10" Type="http://schemas.openxmlformats.org/officeDocument/2006/relationships/hyperlink" Target="http://openhousepraha.cz/wp-content/uploads/2019/09/ZZ_OHP_2019_online.pdf" TargetMode="External"/><Relationship Id="rId13" Type="http://schemas.openxmlformats.org/officeDocument/2006/relationships/hyperlink" Target="https://www.instagram.com/openhousepraha/" TargetMode="External"/><Relationship Id="rId12" Type="http://schemas.openxmlformats.org/officeDocument/2006/relationships/hyperlink" Target="https://www.facebook.com/openhouseprah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events/439362113557744/" TargetMode="External"/><Relationship Id="rId15" Type="http://schemas.openxmlformats.org/officeDocument/2006/relationships/hyperlink" Target="https://www.youtube.com/channel/UCFdVNb874ALQCc2cUTkyHaA/videos" TargetMode="External"/><Relationship Id="rId14" Type="http://schemas.openxmlformats.org/officeDocument/2006/relationships/hyperlink" Target="https://www.linkedin.com/company/open-house-praha-cz/about/?viewAsMember=true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openhousepraha.cz" TargetMode="External"/><Relationship Id="rId7" Type="http://schemas.openxmlformats.org/officeDocument/2006/relationships/hyperlink" Target="http://www.openhouseworldwide.org/" TargetMode="External"/><Relationship Id="rId8" Type="http://schemas.openxmlformats.org/officeDocument/2006/relationships/hyperlink" Target="http://www.openhousepraha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